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FIN DE AÑO EN RÍO DE JANEIRO REVEILLON                    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MTC - 58217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5 Días y 4 Noches</w:t>
      </w:r>
    </w:p>
    <w:p/>
    <w:p/>
    <w:p>
      <w:pPr>
        <w:jc w:val="center"/>
        <w:spacing w:before="450"/>
      </w:pPr>
      <w:r>
        <w:rPr>
          <w:sz w:val="40.5"/>
          <w:szCs w:val="40.5"/>
        </w:rPr>
        <w:t xml:space="preserve">Desde $1080</w:t>
      </w:r>
      <w:r>
        <w:rPr>
          <w:sz w:val="22.5"/>
          <w:szCs w:val="22.5"/>
          <w:vertAlign w:val="subscript"/>
        </w:rPr>
        <w:t xml:space="preserve">USD</w:t>
      </w:r>
      <w:r>
        <w:rPr>
          <w:sz w:val="40.5"/>
          <w:szCs w:val="40.5"/>
        </w:rPr>
        <w:t xml:space="preserve"> |  + 0 IMP </w:t>
      </w:r>
    </w:p>
    <w:p>
      <w:pPr>
        <w:jc w:val="center"/>
      </w:pPr>
      <w:r>
        <w:pict>
          <v:shape type="#_x0000_t75" stroked="f" style="width:450pt; height:3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jc w:val="end"/>
      </w:pPr>
      <w:r>
        <w:rPr>
          <w:b w:val="1"/>
          <w:bCs w:val="1"/>
        </w:rPr>
        <w:t xml:space="preserve">Solo Terrestre</w:t>
      </w:r>
    </w:p>
    <w:tbl>
      <w:tblGrid>
        <w:gridCol/>
      </w:tblGrid>
      <w:tblPr>
        <w:jc w:val="end"/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pict>
                <v:shape type="#_x0000_t75" stroked="f" style="width:130px; height:38.235294117647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SALIDAS ESPECIFICAS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5000" w:type="dxa"/>
        <w:gridCol w:w="5000" w:type="dxa"/>
      </w:tblGrid>
      <w:tblPr>
        <w:jc w:val="center"/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Salida                                </w:t>
            </w:r>
          </w:p>
        </w:tc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Llegada                                </w:t>
            </w:r>
          </w:p>
        </w:tc>
      </w:tr>
    </w:tbl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PAISES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Brasil,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CIUDADES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Rio de Janeiro,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ITINERARIO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>
          <w:b w:val="1"/>
          <w:bCs w:val="1"/>
        </w:rPr>
        <w:t xml:space="preserve">DÍA 01 (29 DICIEMBRE 2025)</w:t>
      </w:r>
      <w:br/>
      <w:r>
        <w:rPr>
          <w:b w:val="1"/>
          <w:bCs w:val="1"/>
        </w:rPr>
        <w:t xml:space="preserve">RIO DE JANEIRO.</w:t>
      </w:r>
      <w:br/>
      <w:r>
        <w:rPr/>
        <w:t xml:space="preserve">Llegada al aeropuerto internacional de Rio de Janeiro (GIG). Recepción por nuestro personal y traslado al hotel seleccionado. Resto del día libre.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02 (30 DICIEMBRE 2025)</w:t>
      </w:r>
      <w:br/>
      <w:r>
        <w:rPr>
          <w:b w:val="1"/>
          <w:bCs w:val="1"/>
        </w:rPr>
        <w:t xml:space="preserve">RIO DE JANEIRO.</w:t>
      </w:r>
      <w:br/>
      <w:r>
        <w:rPr>
          <w:b w:val="1"/>
          <w:bCs w:val="1"/>
        </w:rPr>
        <w:t xml:space="preserve">DESAYUNO BUFFET. </w:t>
      </w:r>
      <w:r>
        <w:rPr/>
        <w:t xml:space="preserve">Día libre. Como</w:t>
      </w:r>
      <w:r>
        <w:rPr>
          <w:b w:val="1"/>
          <w:bCs w:val="1"/>
        </w:rPr>
        <w:t xml:space="preserve"> tour opcional</w:t>
      </w:r>
      <w:r>
        <w:rPr/>
        <w:t xml:space="preserve"> recomendamos conocer sobre la historia de Río de Janeiro y Brasil en un paseo a la ciudad Imperial de Petrópolis, Realizar un City tour a pie por el centro de Río de Janeiro, un paseo educativo por una Favela, conocer la naturaleza del Jardín Botánico y la floresta de tijuca o un tour por los nuevos atractivos de la ciudad. Noche libre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03 (31 DICIEMBRE 2025)</w:t>
      </w:r>
      <w:br/>
      <w:r>
        <w:rPr>
          <w:b w:val="1"/>
          <w:bCs w:val="1"/>
        </w:rPr>
        <w:t xml:space="preserve">RIO DE JANEIRO </w:t>
      </w:r>
      <w:br/>
      <w:r>
        <w:rPr>
          <w:b w:val="1"/>
          <w:bCs w:val="1"/>
        </w:rPr>
        <w:t xml:space="preserve">DESAYUNO BUFFET</w:t>
      </w:r>
      <w:r>
        <w:rPr/>
        <w:t xml:space="preserve">. Día libre.</w:t>
      </w:r>
      <w:r>
        <w:rPr>
          <w:b w:val="1"/>
          <w:bCs w:val="1"/>
        </w:rPr>
        <w:t xml:space="preserve"> Alojamiento.</w:t>
      </w:r>
    </w:p>
    <w:p>
      <w:pPr/>
      <w:br/>
      <w:r>
        <w:rPr>
          <w:b w:val="1"/>
          <w:bCs w:val="1"/>
        </w:rPr>
        <w:t xml:space="preserve">DÍA 04 (01 ENERO 2026)</w:t>
      </w:r>
      <w:br/>
      <w:r>
        <w:rPr>
          <w:b w:val="1"/>
          <w:bCs w:val="1"/>
        </w:rPr>
        <w:t xml:space="preserve">RIO DE JANEIRO</w:t>
      </w:r>
      <w:br/>
      <w:r>
        <w:rPr>
          <w:b w:val="1"/>
          <w:bCs w:val="1"/>
        </w:rPr>
        <w:t xml:space="preserve">DESAYUNO BUFFET. </w:t>
      </w:r>
      <w:r>
        <w:rPr/>
        <w:t xml:space="preserve">Día libre.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05 (02 ENERO 2026)</w:t>
      </w:r>
      <w:br/>
      <w:r>
        <w:rPr>
          <w:b w:val="1"/>
          <w:bCs w:val="1"/>
        </w:rPr>
        <w:t xml:space="preserve">RIO DE JANEIRO</w:t>
      </w:r>
      <w:br/>
      <w:r>
        <w:rPr>
          <w:b w:val="1"/>
          <w:bCs w:val="1"/>
        </w:rPr>
        <w:t xml:space="preserve">DESAYUNO BUFFET. </w:t>
      </w:r>
      <w:r>
        <w:rPr/>
        <w:t xml:space="preserve">A la hora acordada, traslado al aeropuerto internacional de Río de Janeiro</w:t>
      </w:r>
      <w:r>
        <w:rPr>
          <w:b w:val="1"/>
          <w:bCs w:val="1"/>
        </w:rPr>
        <w:t xml:space="preserve"> (GIG). FIN DE LOS SERVICIOS.</w:t>
      </w:r>
    </w:p>
    <w:p>
      <w:pPr/>
      <w:br/>
      <w:r>
        <w:rPr>
          <w:b w:val="1"/>
          <w:bCs w:val="1"/>
        </w:rPr>
        <w:t xml:space="preserve">NOTAS IMPORTANTES:</w:t>
      </w:r>
    </w:p>
    <w:p>
      <w:pPr/>
      <w:r>
        <w:rPr/>
        <w:t xml:space="preserve">•    Todo programa tiene relacionado un itinerario tentativo, el cual puede variar en cuanto al orden, a fin de brindar un mejor desarrollo del itinerario y servicios turísticos confirmados. sujeto a cambios, ya sea por problemas climáticos u operacionales (siempre incluyendo los mismos servicios)</w:t>
      </w:r>
    </w:p>
    <w:p>
      <w:pPr/>
      <w:r>
        <w:rPr>
          <w:b w:val="1"/>
          <w:bCs w:val="1"/>
        </w:rPr>
        <w:t xml:space="preserve">Fín de nuestros servicios.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TARIFAS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spacing w:before="0" w:after="0"/>
      </w:pPr>
      <w:r>
        <w:rPr>
          <w:b w:val="1"/>
          <w:bCs w:val="1"/>
        </w:rPr>
        <w:t xml:space="preserve">PRECIOS REFERENCIALES POR PERSONA EN DÓLARES AMERICANOS</w:t>
      </w:r>
      <w:br/>
      <w:r>
        <w:rPr>
          <w:b w:val="1"/>
          <w:bCs w:val="1"/>
        </w:rPr>
        <w:t xml:space="preserve">Sujetos a cambios sin previo aviso y disponibilidad al momento de la reserva</w:t>
      </w:r>
    </w:p>
    <w:tbl>
      <w:tblGrid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gridSpan w:val="4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VIGENCIA 29 DE DICIEMBRE 2025 AL 02 DE ENERO 2026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SENCILLA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DOBLE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TRIPLE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PLAZA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3.093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1.720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1.453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COPA        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3.640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2.020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1.707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SOUTH AMERICAN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2.153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1.080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907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LEME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4.493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2.500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2.107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EXCELSIOR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4.507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2.500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2.107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MIRAMAR BY WINDSOR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5.693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3.173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2.673</w:t>
            </w: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 INCLUYE: 2% de fee bancario</w:t>
      </w:r>
    </w:p>
    <w:p>
      <w:pPr>
        <w:spacing w:before="0" w:after="0"/>
      </w:pPr>
      <w:r>
        <w:rPr>
          <w:b w:val="1"/>
          <w:bCs w:val="1"/>
        </w:rPr>
        <w:t xml:space="preserve">NOTA: </w:t>
      </w:r>
      <w:r>
        <w:rPr/>
        <w:t xml:space="preserve">Los precios publicados en dólares</w:t>
      </w:r>
      <w:r>
        <w:rPr>
          <w:b w:val="1"/>
          <w:bCs w:val="1"/>
        </w:rPr>
        <w:t xml:space="preserve"> (USD)</w:t>
      </w:r>
      <w:r>
        <w:rPr/>
        <w:t xml:space="preserve"> son referenciales y el pago deberá realizarse en pesos colombianos (COP) a la tasa de cambio interna que haya sido fijada por </w:t>
      </w:r>
      <w:r>
        <w:rPr>
          <w:b w:val="1"/>
          <w:bCs w:val="1"/>
        </w:rPr>
        <w:t xml:space="preserve">MEGA TRAVEL SAS </w:t>
      </w:r>
      <w:r>
        <w:rPr/>
        <w:t xml:space="preserve">o a la tasa de cambio oficial TRM vigente al momento de la compra.</w:t>
      </w:r>
    </w:p>
    <w:p>
      <w:pPr>
        <w:spacing w:before="0" w:after="0"/>
      </w:pPr>
      <w:br/>
      <w:r>
        <w:rPr>
          <w:b w:val="1"/>
          <w:bCs w:val="1"/>
        </w:rPr>
        <w:t xml:space="preserve">POLÍTICA NIÑOS:</w:t>
      </w:r>
      <w:br/>
      <w:r>
        <w:rPr>
          <w:b w:val="1"/>
          <w:bCs w:val="1"/>
        </w:rPr>
        <w:t xml:space="preserve">●    WINDSOR PLAZA, COPACABANA, EXCELSIOR, LEME Y MIRAMAR:</w:t>
      </w:r>
      <w:r>
        <w:rPr/>
        <w:t xml:space="preserve"> 1 niño de hasta 10 años gratis compartiendo el mismo cuarto y cama de los padres.</w:t>
      </w:r>
      <w:br/>
      <w:r>
        <w:rPr>
          <w:b w:val="1"/>
          <w:bCs w:val="1"/>
        </w:rPr>
        <w:t xml:space="preserve">●    WINDSOR LEME:</w:t>
      </w:r>
      <w:r>
        <w:rPr/>
        <w:t xml:space="preserve"> 1 niño de hasta 8 años gratis compartiendo el mismo cuarto y cama de los padres.</w:t>
      </w:r>
      <w:br/>
      <w:r>
        <w:rPr>
          <w:b w:val="1"/>
          <w:bCs w:val="1"/>
        </w:rPr>
        <w:t xml:space="preserve">●    SOUTH AMERICAN: </w:t>
      </w:r>
      <w:r>
        <w:rPr/>
        <w:t xml:space="preserve">1 niño de hasta 8 años gratis compartiendo el mismo cuarto y cama de los padres.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HOTELES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HOTEL</w:t>
            </w:r>
          </w:p>
        </w:tc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HABITACION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PLAZA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STANDAR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COPA        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SUPERIOR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SOUTH AMERICAN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STANDAR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LEME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STANDAR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WINDSOR EXCELSIOR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SUPERIOR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MIRAMAR BY WINDSOR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SUPERIOR</w:t>
            </w:r>
          </w:p>
        </w:tc>
      </w:tr>
    </w:tbl>
    <w:p>
      <w:pPr>
        <w:spacing w:before="0" w:after="0"/>
      </w:pPr>
      <w:r>
        <w:rPr/>
        <w:t xml:space="preserve">Ésta es la relación de los hoteles utilizados más frecuentemente en este circuito. Reflejada tan sólo a efectos indicativos, pudiendo ser el pasajero alojado en establecimientos similares o alternativos en la misma categoría.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Traslado aeropuerto Río de Janeiro - hotel - aeropuerto Río de Janeiro.</w:t>
      </w:r>
    </w:p>
    <w:p>
      <w:pPr>
        <w:numPr>
          <w:ilvl w:val="1"/>
          <w:numId w:val="1"/>
        </w:numPr>
      </w:pPr>
      <w:r>
        <w:rPr/>
        <w:t xml:space="preserve">04 noches de alojamiento en Río de Janeiro en el hotel seleccionado. </w:t>
      </w:r>
    </w:p>
    <w:p>
      <w:pPr>
        <w:numPr>
          <w:ilvl w:val="1"/>
          <w:numId w:val="1"/>
        </w:numPr>
      </w:pPr>
      <w:r>
        <w:rPr/>
        <w:t xml:space="preserve">Desayuno diario. </w:t>
      </w:r>
    </w:p>
    <w:p>
      <w:pPr>
        <w:numPr>
          <w:ilvl w:val="1"/>
          <w:numId w:val="1"/>
        </w:numPr>
      </w:pPr>
      <w:r>
        <w:rPr/>
        <w:t xml:space="preserve">Impuestos hoteleros obligatorios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NO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Tiquete aéreo internacional o doméstico, equipaje, impuestos, tasas y otros cargos.</w:t>
      </w:r>
    </w:p>
    <w:p>
      <w:pPr>
        <w:numPr>
          <w:ilvl w:val="1"/>
          <w:numId w:val="1"/>
        </w:numPr>
      </w:pPr>
      <w:r>
        <w:rPr/>
        <w:t xml:space="preserve">Propinas para guías, conductores, maleteros meseros entre otros.</w:t>
      </w:r>
    </w:p>
    <w:p>
      <w:pPr>
        <w:numPr>
          <w:ilvl w:val="1"/>
          <w:numId w:val="1"/>
        </w:numPr>
      </w:pPr>
      <w:r>
        <w:rPr/>
        <w:t xml:space="preserve">Cargos adicionales e impuestos que deban ser pagados directamente por los clientes en el destino, hoteles y restaurantes entre otros.</w:t>
      </w:r>
    </w:p>
    <w:p>
      <w:pPr>
        <w:numPr>
          <w:ilvl w:val="1"/>
          <w:numId w:val="1"/>
        </w:numPr>
      </w:pPr>
      <w:r>
        <w:rPr/>
        <w:t xml:space="preserve">Bebidas y comidas no mencionadas en el programa.</w:t>
      </w:r>
    </w:p>
    <w:p>
      <w:pPr>
        <w:numPr>
          <w:ilvl w:val="1"/>
          <w:numId w:val="1"/>
        </w:numPr>
      </w:pPr>
      <w:r>
        <w:rPr/>
        <w:t xml:space="preserve">Tarjeta de asistencia médica.</w:t>
      </w:r>
    </w:p>
    <w:p>
      <w:pPr>
        <w:numPr>
          <w:ilvl w:val="1"/>
          <w:numId w:val="1"/>
        </w:numPr>
      </w:pPr>
      <w:r>
        <w:rPr/>
        <w:t xml:space="preserve">Gastos personales y servicios no especificados en este programa.</w:t>
      </w:r>
    </w:p>
    <w:p>
      <w:pPr>
        <w:numPr>
          <w:ilvl w:val="1"/>
          <w:numId w:val="1"/>
        </w:numPr>
      </w:pPr>
      <w:r>
        <w:rPr/>
        <w:t xml:space="preserve">2% de Fee bancario, sobre el valor total de la porción terrestre.</w:t>
      </w:r>
    </w:p>
    <w:p>
      <w:pPr>
        <w:numPr>
          <w:ilvl w:val="1"/>
          <w:numId w:val="1"/>
        </w:numPr>
      </w:pPr>
      <w:r>
        <w:rPr/>
        <w:t xml:space="preserve">Suplemento pago con tarjeta crédito VISA y MÁSTER CARD del 3.3% de gestión bancaria.</w:t>
      </w:r>
    </w:p>
    <w:sectPr>
      <w:headerReference w:type="default" r:id="rId9"/>
      <w:footerReference w:type="default" r:id="rId10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1BF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MX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S-MX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2025-12-01T04:03:04+00:00</dcterms:created>
  <dcterms:modified xsi:type="dcterms:W3CDTF">2025-12-01T04:03:04+00:00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