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CRUCE DE LAGOS                    </w:t>
      </w:r>
    </w:p>
    <w:p>
      <w:pPr/>
      <w:r>
        <w:rPr>
          <w:rFonts w:ascii="Arial" w:hAnsi="Arial" w:eastAsia="Arial" w:cs="Arial"/>
          <w:color w:val="light"/>
          <w:sz w:val="22"/>
          <w:szCs w:val="22"/>
          <w:b w:val="0"/>
          <w:bCs w:val="0"/>
        </w:rPr>
        <w:t xml:space="preserve">MTC - 58104</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$1415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r>
        <w:rPr/>
        <w:t xml:space="preserve">Chile,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Santiago de Chile, </w:t>
      </w:r>
      <w:r>
        <w:rPr/>
        <w:t xml:space="preserve">Puerto Varas, </w:t>
      </w:r>
      <w:r>
        <w:rPr/>
        <w:t xml:space="preserve">Bariloche, </w:t>
      </w:r>
      <w:r>
        <w:rPr/>
        <w:t xml:space="preserve">Buenos Aires,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SANTIAGO DE CHILE</w:t>
      </w:r>
      <w:br/>
      <w:r>
        <w:rPr/>
        <w:t xml:space="preserve">Arribo, asistencia y recepción por nuestro personal en el Aeropuerto Internacional Comodoro Arturo Merino Benítez y traslado en servicio privado al hotel seleccionado. Resto del día Libre. </w:t>
      </w:r>
      <w:r>
        <w:rPr>
          <w:b w:val="1"/>
          <w:bCs w:val="1"/>
        </w:rPr>
        <w:t xml:space="preserve">Alojamiento.</w:t>
      </w:r>
    </w:p>
    <w:p>
      <w:pPr/>
      <w:br/>
      <w:r>
        <w:rPr>
          <w:b w:val="1"/>
          <w:bCs w:val="1"/>
        </w:rPr>
        <w:t xml:space="preserve">DÍA 02 </w:t>
      </w:r>
      <w:br/>
      <w:r>
        <w:rPr>
          <w:b w:val="1"/>
          <w:bCs w:val="1"/>
        </w:rPr>
        <w:t xml:space="preserve">SANTIAGO DE CHILE</w:t>
      </w:r>
      <w:br/>
      <w:r>
        <w:rPr>
          <w:b w:val="1"/>
          <w:bCs w:val="1"/>
        </w:rPr>
        <w:t xml:space="preserve">DESAYUNO.</w:t>
      </w:r>
      <w:r>
        <w:rPr/>
        <w:t xml:space="preserve"> En la mañana visita de la ciudad en tour regular, Visitaremos las principales atracciones históricas ,cívicas y residenciales tales como : Parque O’Higgins, Hipódromo (vista panorámica) Palacio de Gobierno- La Moneda (que en algunos días nos permite ver una bella ceremonia, que se denomina el cambio de guardia), Plaza de armas, Catedral de Santiago, Casa central de correos de chile, Cámara Municipal de Santiago y Cerro Santa Lucia en donde podrás obtener una vista panorámica de Santiago, ahí tendrá tiempo libre para tomar fotografías. El paseo continuo hasta los sectores residenciales más alto de la cuidad, visitaremos Providencia, Vitacura y Las Condes en donde realizaremos una parada para visitar la tienda de artesanías que cuenta con una gran variedad de productos artesanales de país. Tarde libre.</w:t>
      </w:r>
      <w:r>
        <w:rPr>
          <w:b w:val="1"/>
          <w:bCs w:val="1"/>
        </w:rPr>
        <w:t xml:space="preserve"> Alojamiento.</w:t>
      </w:r>
    </w:p>
    <w:p>
      <w:pPr/>
      <w:br/>
      <w:r>
        <w:rPr>
          <w:b w:val="1"/>
          <w:bCs w:val="1"/>
        </w:rPr>
        <w:t xml:space="preserve">DÍA 03 </w:t>
      </w:r>
      <w:br/>
      <w:r>
        <w:rPr>
          <w:b w:val="1"/>
          <w:bCs w:val="1"/>
        </w:rPr>
        <w:t xml:space="preserve">SANTIAGO DE CHILE</w:t>
      </w:r>
      <w:br/>
      <w:r>
        <w:rPr>
          <w:b w:val="1"/>
          <w:bCs w:val="1"/>
        </w:rPr>
        <w:t xml:space="preserve">DESAYUNO</w:t>
      </w:r>
      <w:r>
        <w:rPr/>
        <w:t xml:space="preserve">. Salida desde su hotel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br/>
      <w:r>
        <w:rPr/>
        <w:t xml:space="preserve">Iniciaremos el viaje hacia la zona costera para atravesar los verdes y bellos valles de Curacavi y Casablanca (realizaremos una parada). Después de 1H:45 min de viaje, llegaremos a Valparaíso para realizar una vista panorámica de esta ciudad que es el puerto más importante de nuestro país, además de ser Patrimonio Mundial.</w:t>
      </w:r>
      <w:br/>
      <w:r>
        <w:rPr/>
        <w:t xml:space="preserve">Pasaremos por el edificio del Congreso Nacional, continuando por las avenidas Argentina, Pedro Montt, Francia y Alemania (donde se sitúa la casa de Pablo Neruda La Sebastiana –visita no incluida) veremos calles estrechas que suben hacia el cerro que nos llevara hasta la plaza Sotomayor, que tiene uno de los funiculares más antiguos del país que aún se encuentra en servicio y en donde podrás obtener unas de las mejores vistas de la bahía de Valparaíso. Después de visitar Valparaíso,</w:t>
      </w:r>
      <w:br/>
      <w:r>
        <w:rPr/>
        <w:t xml:space="preserve">tendremos tiempo para almorzar (no incluido) pasaremos por un restaurant que tiene vista al mar que ofrece una gran variedad de platos a base de frutos del mar, peces y cocina Internacional.            </w:t>
      </w:r>
      <w:br/>
      <w:r>
        <w:rPr/>
        <w:t xml:space="preserve">Nuestro paseo continuo para visitar Viña del Mar que es llamada como la cuidad Jardín, por sus bellos jardín y parques siendo el más conocido y atrayente el Parque Quinta Vergara. Continuaremos visitando las principales atracciones como las playas y avenidas, para luego pasear por barrios residenciales de moderna arquitectura.  Regreso al hotel.</w:t>
      </w:r>
      <w:r>
        <w:rPr>
          <w:b w:val="1"/>
          <w:bCs w:val="1"/>
        </w:rPr>
        <w:t xml:space="preserve"> Alojamiento.</w:t>
      </w:r>
    </w:p>
    <w:p>
      <w:pPr/>
      <w:br/>
      <w:r>
        <w:rPr>
          <w:b w:val="1"/>
          <w:bCs w:val="1"/>
        </w:rPr>
        <w:t xml:space="preserve">DÍA 04 </w:t>
      </w:r>
      <w:br/>
      <w:r>
        <w:rPr>
          <w:b w:val="1"/>
          <w:bCs w:val="1"/>
        </w:rPr>
        <w:t xml:space="preserve">SANTIAGO DE CHILE – PUERTO VARAS</w:t>
      </w:r>
      <w:br/>
      <w:r>
        <w:rPr>
          <w:b w:val="1"/>
          <w:bCs w:val="1"/>
        </w:rPr>
        <w:t xml:space="preserve">DESAYUNO.</w:t>
      </w:r>
      <w:r>
        <w:rPr/>
        <w:t xml:space="preserve"> A la hora convenida traslado en servicio privado al Aeropuerto Internacional Comodoro Arturo Merino Benítez para embarcar con destino a la ciudad de Puerto Montt (VUELO NO INCLUIDO). Arribo, asistencia y recepción por nuestro personal en el aeropuerto y traslado en servicio regular al hotel seleccionado. </w:t>
      </w:r>
      <w:r>
        <w:rPr>
          <w:b w:val="1"/>
          <w:bCs w:val="1"/>
        </w:rPr>
        <w:t xml:space="preserve">Alojamiento.</w:t>
      </w:r>
    </w:p>
    <w:p>
      <w:pPr/>
      <w:br/>
      <w:r>
        <w:rPr>
          <w:b w:val="1"/>
          <w:bCs w:val="1"/>
        </w:rPr>
        <w:t xml:space="preserve">DÍA 05 </w:t>
      </w:r>
      <w:br/>
      <w:r>
        <w:rPr>
          <w:b w:val="1"/>
          <w:bCs w:val="1"/>
        </w:rPr>
        <w:t xml:space="preserve">PUERTO VARAS – CRUCE INTERNACIONAL DE LAGOS</w:t>
      </w:r>
      <w:br/>
      <w:r>
        <w:rPr>
          <w:b w:val="1"/>
          <w:bCs w:val="1"/>
        </w:rPr>
        <w:t xml:space="preserve">DESAYUNO.</w:t>
      </w:r>
      <w:r>
        <w:rPr/>
        <w:t xml:space="preserve"> A horario a convenir salida desde Puerto Varas (Ver puntos de salida)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br/>
      <w:r>
        <w:rPr/>
        <w:t xml:space="preserve">Llegada a Petrohué. Tiempo libre. Zarparemos hacia Peulla, navegando el Lago Todos los Santos. Si el clima lo permite nuevas vistas del Volcán Osorno, Cerro Puntiagudo y Cerro Tronador nos sorprenderán. Llegada a Peulla, Villa ecológica, paraíso de los amantes de la naturaleza. Almuerzo opcional.</w:t>
      </w:r>
      <w:br/>
      <w:r>
        <w:rPr/>
        <w:t xml:space="preserve">Por la tarde abordaremos un bus con destino Puerto Frías. Aduana Chilena para trámite de salida del país. Cruzaremos la Cordillera de los Andes a sólo 976 m.s.n.m. Bajaremos por un serpenteante camino hacia Puerto Frías, navegación por Lago Frías, hacia Puerto Alegre. En Puerto Alegre tomaremos un bus hacia Puerto Blest.</w:t>
      </w:r>
      <w:br/>
      <w:r>
        <w:rPr/>
        <w:t xml:space="preserve">Llegada a Puerto Blest, visita a la Cascada Cántaros, posteriormente iniciaremos la última navegación por el Lago Nahuel Huapi, con destino a Puerto Pañuelo. En Puerto Pañuelo, tomaremos un bus para hacer el tramo final con destino a la Ciudad de Bariloche. Ciudad que en invierno y verano fascina al turista por sus centros de ski, comercio, hoteles, restaurantes y vida nocturna. Llegada a Bariloche. Traslado al Hotel seleccionado.</w:t>
      </w:r>
      <w:r>
        <w:rPr>
          <w:b w:val="1"/>
          <w:bCs w:val="1"/>
        </w:rPr>
        <w:t xml:space="preserve"> Alojamiento.</w:t>
      </w:r>
    </w:p>
    <w:p>
      <w:pPr/>
      <w:br/>
      <w:r>
        <w:rPr>
          <w:b w:val="1"/>
          <w:bCs w:val="1"/>
        </w:rPr>
        <w:t xml:space="preserve">DÍA 06 </w:t>
      </w:r>
      <w:br/>
      <w:r>
        <w:rPr>
          <w:b w:val="1"/>
          <w:bCs w:val="1"/>
        </w:rPr>
        <w:t xml:space="preserve">BARILOCHE</w:t>
      </w:r>
      <w:br/>
      <w:r>
        <w:rPr>
          <w:b w:val="1"/>
          <w:bCs w:val="1"/>
        </w:rPr>
        <w:t xml:space="preserve">DESAYUNO. </w:t>
      </w:r>
      <w:r>
        <w:rPr/>
        <w:t xml:space="preserve">Por la mañana, disfrutamos del mundialmente conocido Circuito Chico. El viaje se inicia desde Bariloche por la Av. Ezequiel Bustillo, un camino asfaltado y sinuoso que bordea el lago Nahuel Huapi. A la altura del kilómetro 8 se encuentra Playa Bonita. Diez kilómetros más adelante, y después de disfrutar de diferentes paisajes, llegamos al pie del cerro Campanario. En este lugar funciona una aerosilla (ascenso incluido) que traslada al viajero hasta la cumbre (1050 m), un lugar ideal para apreciar una de las más bellas y fascinantes vistas de la región. </w:t>
      </w:r>
      <w:br/>
      <w:r>
        <w:rPr/>
        <w:t xml:space="preserve">Se observan los lagos Nahuel Huapi y Perito Moreno, la laguna El Trébol, las penínsulas de San Pedro y Llao Llao, la isla Victoria, los cerros Otto, López, Goye, Catedral y la ciudad de Bariloche. Al seguir nuestro viaje, y luego de pasar por la península de San Pedro, llegamos a la península Llao Llao. Allí se destacan el gran hotel Llao Llao y la capilla San Eduardo, joyas arquitectónicas de la región, y sobre el lago Nahuel Huapi encontramos Puerto Pañuelo, punto de partida de numerosas excursiones lacustres. Más adelante llegamos al Punto Panorámico, un balcón natural con una vista espectacular sobre el lago Moreno y la península Llao Llao. Regresamos a la ciudad y cerramos el circuito. Tarde libre. </w:t>
      </w:r>
      <w:r>
        <w:rPr>
          <w:b w:val="1"/>
          <w:bCs w:val="1"/>
        </w:rPr>
        <w:t xml:space="preserve">Alojamiento.</w:t>
      </w:r>
    </w:p>
    <w:p>
      <w:pPr/>
      <w:br/>
      <w:r>
        <w:rPr>
          <w:b w:val="1"/>
          <w:bCs w:val="1"/>
        </w:rPr>
        <w:t xml:space="preserve">DÍA 07 </w:t>
      </w:r>
      <w:br/>
      <w:r>
        <w:rPr>
          <w:b w:val="1"/>
          <w:bCs w:val="1"/>
        </w:rPr>
        <w:t xml:space="preserve">BARILOCHE – BUENOS AIRES</w:t>
      </w:r>
      <w:br/>
      <w:r>
        <w:rPr>
          <w:b w:val="1"/>
          <w:bCs w:val="1"/>
        </w:rPr>
        <w:t xml:space="preserve">DESAYUNO. </w:t>
      </w:r>
      <w:r>
        <w:rPr/>
        <w:t xml:space="preserve">A la hora convenida traslado en servicio regular al aeropuerto de Bariloche para embarcar con destino a la ciudad de Buenos Aires</w:t>
      </w:r>
      <w:r>
        <w:rPr>
          <w:b w:val="1"/>
          <w:bCs w:val="1"/>
        </w:rPr>
        <w:t xml:space="preserve"> (VUELO NO INCLUIDO)</w:t>
      </w:r>
      <w:r>
        <w:rPr/>
        <w:t xml:space="preserve">. Arribo, asistencia y recepción por nuestro personal en el aeropuerto Jorge Newbery y traslado en servicio regular al hotel seleccionado. </w:t>
      </w:r>
      <w:r>
        <w:rPr>
          <w:b w:val="1"/>
          <w:bCs w:val="1"/>
        </w:rPr>
        <w:t xml:space="preserve">Alojamiento.</w:t>
      </w:r>
    </w:p>
    <w:p>
      <w:pPr/>
      <w:br/>
      <w:r>
        <w:rPr>
          <w:b w:val="1"/>
          <w:bCs w:val="1"/>
        </w:rPr>
        <w:t xml:space="preserve">DÍA 08 </w:t>
      </w:r>
      <w:br/>
      <w:r>
        <w:rPr>
          <w:b w:val="1"/>
          <w:bCs w:val="1"/>
        </w:rPr>
        <w:t xml:space="preserve">BUENOS AIRES</w:t>
      </w:r>
      <w:br/>
      <w:r>
        <w:rPr>
          <w:b w:val="1"/>
          <w:bCs w:val="1"/>
        </w:rPr>
        <w:t xml:space="preserve">DESAYUNO</w:t>
      </w:r>
      <w:r>
        <w:rPr/>
        <w:t xml:space="preserve">. Por la mañana salida del hotel para realizar la visita a la ciudad de Buenos Aires, el recorrido comienza por la Av. 9 de Julio, exterior del Teatro Colon, Avda. Diagonal Norte, Obelisco y Plaza de la República, con dirección a Plaza de Mayo, Casa Rosada, Catedral y Banco Nación. Continuación por Balcarce o Paseo Colon, para ingresar en el Barrio de San Telmo, Parque Lezama, exterior del Estadio del Boca Júnior y el Barrio de la Boca con descenso en la famosa Calle Caminito. Continuaremos luego para Puerto Madero, Avda. Córdoba hacia Leandro N. Alem, luego, Avda. Libertador, observando la Plaza San Martín, Torre Monumental (ex Torre de los Ingleses), llegando al Barrio de la Recoleta, mostrando los diferentes puntos de interés turístico, prosecución a Palermo con sus parques y monumentos. Tarde libre. Por la noche recomendamos tomar </w:t>
      </w:r>
      <w:r>
        <w:rPr>
          <w:b w:val="1"/>
          <w:bCs w:val="1"/>
        </w:rPr>
        <w:t xml:space="preserve">OPCIONAL</w:t>
      </w:r>
      <w:r>
        <w:rPr/>
        <w:t xml:space="preserve"> una cena show de tango.</w:t>
      </w:r>
      <w:r>
        <w:rPr>
          <w:b w:val="1"/>
          <w:bCs w:val="1"/>
        </w:rPr>
        <w:t xml:space="preserve"> Alojamiento.</w:t>
      </w:r>
    </w:p>
    <w:p>
      <w:pPr/>
      <w:br/>
      <w:r>
        <w:rPr>
          <w:b w:val="1"/>
          <w:bCs w:val="1"/>
        </w:rPr>
        <w:t xml:space="preserve">DÍA 09 </w:t>
      </w:r>
      <w:br/>
      <w:r>
        <w:rPr>
          <w:b w:val="1"/>
          <w:bCs w:val="1"/>
        </w:rPr>
        <w:t xml:space="preserve">BUENOS AIRES</w:t>
      </w:r>
      <w:br/>
      <w:r>
        <w:rPr>
          <w:b w:val="1"/>
          <w:bCs w:val="1"/>
        </w:rPr>
        <w:t xml:space="preserve">DESAYUNO.</w:t>
      </w:r>
      <w:r>
        <w:rPr/>
        <w:t xml:space="preserve"> Recomendamos realizar excursión OPCIONAL al Tigre y Delta del Paraná </w:t>
      </w:r>
      <w:r>
        <w:rPr>
          <w:b w:val="1"/>
          <w:bCs w:val="1"/>
        </w:rPr>
        <w:t xml:space="preserve">(medio día) </w:t>
      </w:r>
      <w:r>
        <w:rPr/>
        <w:t xml:space="preserve">o pasar un día de campo en una estancia típica argentina. </w:t>
      </w:r>
      <w:r>
        <w:rPr>
          <w:b w:val="1"/>
          <w:bCs w:val="1"/>
        </w:rPr>
        <w:t xml:space="preserve">Alojamiento.</w:t>
      </w:r>
    </w:p>
    <w:p>
      <w:pPr/>
      <w:br/>
      <w:r>
        <w:rPr>
          <w:b w:val="1"/>
          <w:bCs w:val="1"/>
        </w:rPr>
        <w:t xml:space="preserve">DÍA 10 </w:t>
      </w:r>
      <w:br/>
      <w:r>
        <w:rPr>
          <w:b w:val="1"/>
          <w:bCs w:val="1"/>
        </w:rPr>
        <w:t xml:space="preserve">BUENOS AIRES</w:t>
      </w:r>
      <w:br/>
      <w:r>
        <w:rPr>
          <w:b w:val="1"/>
          <w:bCs w:val="1"/>
        </w:rPr>
        <w:t xml:space="preserve">DESAYUNO</w:t>
      </w:r>
      <w:r>
        <w:rPr/>
        <w:t xml:space="preserve">. A la hora convenida traslado en servicio privado al aeropuerto internacional de Ezeiza para embarcar con destino a la ciudad de Origen</w:t>
      </w:r>
      <w:r>
        <w:rPr>
          <w:b w:val="1"/>
          <w:bCs w:val="1"/>
        </w:rPr>
        <w:t xml:space="preserve">. FIN DE LOS SERVICIOS.</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DOLARES AMERICANOS</w:t>
      </w:r>
      <w:br/>
      <w:r>
        <w:rPr>
          <w:b w:val="1"/>
          <w:bCs w:val="1"/>
        </w:rPr>
        <w:t xml:space="preserve">Sujetos a cambios sin previo aviso y disponibilidad al momento de hacer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VIGENCIA DE 01 OCTUBRE 2025 AL 31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2.045</w:t>
            </w:r>
          </w:p>
        </w:tc>
        <w:tc>
          <w:tcPr>
            <w:tcW w:w="7800" w:type="dxa"/>
            <w:noWrap/>
          </w:tcPr>
          <w:p>
            <w:pPr>
              <w:jc w:val="start"/>
              <w:spacing w:before="0" w:after="0"/>
            </w:pPr>
            <w:r>
              <w:rPr/>
              <w:t xml:space="preserve">1.415</w:t>
            </w:r>
          </w:p>
        </w:tc>
        <w:tc>
          <w:tcPr>
            <w:tcW w:w="7800" w:type="dxa"/>
            <w:noWrap/>
          </w:tcPr>
          <w:p>
            <w:pPr>
              <w:jc w:val="start"/>
              <w:spacing w:before="0" w:after="0"/>
            </w:pPr>
            <w:r>
              <w:rPr/>
              <w:t xml:space="preserve">1.435</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2.240</w:t>
            </w:r>
          </w:p>
        </w:tc>
        <w:tc>
          <w:tcPr>
            <w:tcW w:w="7800" w:type="dxa"/>
            <w:noWrap/>
          </w:tcPr>
          <w:p>
            <w:pPr>
              <w:jc w:val="start"/>
              <w:spacing w:before="0" w:after="0"/>
            </w:pPr>
            <w:r>
              <w:rPr/>
              <w:t xml:space="preserve">1.483</w:t>
            </w:r>
          </w:p>
        </w:tc>
        <w:tc>
          <w:tcPr>
            <w:tcW w:w="7800" w:type="dxa"/>
            <w:noWrap/>
          </w:tcPr>
          <w:p>
            <w:pPr>
              <w:jc w:val="start"/>
              <w:spacing w:before="0" w:after="0"/>
            </w:pPr>
            <w:r>
              <w:rPr/>
              <w:t xml:space="preserve">1.521</w:t>
            </w: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Santiago</w:t>
            </w:r>
          </w:p>
        </w:tc>
        <w:tc>
          <w:tcPr>
            <w:tcW w:w="7800" w:type="dxa"/>
            <w:noWrap/>
          </w:tcPr>
          <w:p>
            <w:pPr>
              <w:jc w:val="start"/>
              <w:spacing w:before="0" w:after="0"/>
            </w:pPr>
            <w:r>
              <w:rPr/>
              <w:t xml:space="preserve">MR Express (Ex Neruda Express)</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Puerto Varas</w:t>
            </w:r>
          </w:p>
        </w:tc>
        <w:tc>
          <w:tcPr>
            <w:tcW w:w="7800" w:type="dxa"/>
            <w:noWrap/>
          </w:tcPr>
          <w:p>
            <w:pPr>
              <w:jc w:val="start"/>
              <w:spacing w:before="0" w:after="0"/>
            </w:pPr>
            <w:r>
              <w:rPr/>
              <w:t xml:space="preserve">Park Inn Colonos del Sur</w:t>
            </w:r>
          </w:p>
        </w:tc>
      </w:tr>
      <w:tr>
        <w:trPr/>
        <w:tc>
          <w:tcPr>
            <w:tcW w:w="7800" w:type="dxa"/>
            <w:noWrap/>
          </w:tcPr>
          <w:p>
            <w:pPr>
              <w:jc w:val="start"/>
              <w:spacing w:before="0" w:after="0"/>
            </w:pPr>
            <w:r>
              <w:rPr/>
              <w:t xml:space="preserve">Bariloche</w:t>
            </w:r>
          </w:p>
        </w:tc>
        <w:tc>
          <w:tcPr>
            <w:tcW w:w="7800" w:type="dxa"/>
            <w:noWrap/>
          </w:tcPr>
          <w:p>
            <w:pPr>
              <w:jc w:val="start"/>
              <w:spacing w:before="0" w:after="0"/>
            </w:pPr>
            <w:r>
              <w:rPr/>
              <w:t xml:space="preserve">Crans Montana</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Hotel Two</w:t>
            </w:r>
          </w:p>
        </w:tc>
      </w:tr>
      <w:tr>
        <w:trPr/>
        <w:tc>
          <w:tcPr>
            <w:tcW w:w="7800" w:type="dxa"/>
            <w:noWrap/>
          </w:tcPr>
          <w:p>
            <w:pPr>
              <w:jc w:val="start"/>
              <w:spacing w:before="0" w:after="0"/>
            </w:pPr>
            <w:r>
              <w:rPr/>
              <w:t xml:space="preserve">Santiago</w:t>
            </w:r>
          </w:p>
        </w:tc>
        <w:tc>
          <w:tcPr>
            <w:tcW w:w="7800" w:type="dxa"/>
            <w:noWrap/>
          </w:tcPr>
          <w:p>
            <w:pPr>
              <w:jc w:val="start"/>
              <w:spacing w:before="0" w:after="0"/>
            </w:pPr>
            <w:r>
              <w:rPr/>
              <w:t xml:space="preserve">Hotel NG Collection Plaza Santiago</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Puerto Varas</w:t>
            </w:r>
          </w:p>
        </w:tc>
        <w:tc>
          <w:tcPr>
            <w:tcW w:w="7800" w:type="dxa"/>
            <w:noWrap/>
          </w:tcPr>
          <w:p>
            <w:pPr>
              <w:jc w:val="start"/>
              <w:spacing w:before="0" w:after="0"/>
            </w:pPr>
            <w:r>
              <w:rPr/>
              <w:t xml:space="preserve">Hotel Solace</w:t>
            </w:r>
          </w:p>
        </w:tc>
      </w:tr>
      <w:tr>
        <w:trPr/>
        <w:tc>
          <w:tcPr>
            <w:tcW w:w="7800" w:type="dxa"/>
            <w:noWrap/>
          </w:tcPr>
          <w:p>
            <w:pPr>
              <w:jc w:val="start"/>
              <w:spacing w:before="0" w:after="0"/>
            </w:pPr>
            <w:r>
              <w:rPr/>
              <w:t xml:space="preserve">Bariloche</w:t>
            </w:r>
          </w:p>
        </w:tc>
        <w:tc>
          <w:tcPr>
            <w:tcW w:w="7800" w:type="dxa"/>
            <w:noWrap/>
          </w:tcPr>
          <w:p>
            <w:pPr>
              <w:jc w:val="start"/>
              <w:spacing w:before="0" w:after="0"/>
            </w:pPr>
            <w:r>
              <w:rPr/>
              <w:t xml:space="preserve">Hotel Cacique Inacayal</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Hotel NH Buenos Aires Florida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Santiago de Chile</w:t>
      </w:r>
    </w:p>
    <w:p>
      <w:pPr>
        <w:numPr>
          <w:ilvl w:val="1"/>
          <w:numId w:val="1"/>
        </w:numPr>
      </w:pPr>
      <w:r>
        <w:rPr/>
        <w:t xml:space="preserve">01 noche de alojamiento en Puerto Varas.</w:t>
      </w:r>
    </w:p>
    <w:p>
      <w:pPr>
        <w:numPr>
          <w:ilvl w:val="1"/>
          <w:numId w:val="1"/>
        </w:numPr>
      </w:pPr>
      <w:r>
        <w:rPr/>
        <w:t xml:space="preserve">02 noches de alojamiento en Bariloche.</w:t>
      </w:r>
    </w:p>
    <w:p>
      <w:pPr>
        <w:numPr>
          <w:ilvl w:val="1"/>
          <w:numId w:val="1"/>
        </w:numPr>
      </w:pPr>
      <w:r>
        <w:rPr/>
        <w:t xml:space="preserve">03 noches de alojamiento en Bueno Aires.</w:t>
      </w:r>
    </w:p>
    <w:p>
      <w:pPr>
        <w:numPr>
          <w:ilvl w:val="1"/>
          <w:numId w:val="1"/>
        </w:numPr>
      </w:pPr>
      <w:r>
        <w:rPr/>
        <w:t xml:space="preserve">Desayuno diario.</w:t>
      </w:r>
    </w:p>
    <w:p>
      <w:pPr>
        <w:numPr>
          <w:ilvl w:val="1"/>
          <w:numId w:val="1"/>
        </w:numPr>
      </w:pPr>
      <w:r>
        <w:rPr/>
        <w:t xml:space="preserve">Medio día de visita a la ciudad de Santiago en servicio compartido.</w:t>
      </w:r>
    </w:p>
    <w:p>
      <w:pPr>
        <w:numPr>
          <w:ilvl w:val="1"/>
          <w:numId w:val="1"/>
        </w:numPr>
      </w:pPr>
      <w:r>
        <w:rPr/>
        <w:t xml:space="preserve">Excursión de día completo a Viña del Mar y Valparaíso.</w:t>
      </w:r>
    </w:p>
    <w:p>
      <w:pPr>
        <w:numPr>
          <w:ilvl w:val="1"/>
          <w:numId w:val="1"/>
        </w:numPr>
      </w:pPr>
      <w:r>
        <w:rPr/>
        <w:t xml:space="preserve">Cruce andino de Puerto Varas a Bariloche en 1 día.</w:t>
      </w:r>
    </w:p>
    <w:p>
      <w:pPr>
        <w:numPr>
          <w:ilvl w:val="1"/>
          <w:numId w:val="1"/>
        </w:numPr>
      </w:pPr>
      <w:r>
        <w:rPr/>
        <w:t xml:space="preserve">Excursión de medio día Circuito chico </w:t>
      </w:r>
    </w:p>
    <w:p>
      <w:pPr>
        <w:numPr>
          <w:ilvl w:val="1"/>
          <w:numId w:val="1"/>
        </w:numPr>
      </w:pPr>
      <w:r>
        <w:rPr/>
        <w:t xml:space="preserve">Medio día de visita a la ciudad de Buenos Aires en servicio compartido.</w:t>
      </w:r>
    </w:p>
    <w:p>
      <w:pPr>
        <w:numPr>
          <w:ilvl w:val="1"/>
          <w:numId w:val="1"/>
        </w:numPr>
      </w:pPr>
      <w:r>
        <w:rPr/>
        <w:t xml:space="preserve">Visitas en servicio compartido</w:t>
      </w:r>
    </w:p>
    <w:p>
      <w:pPr>
        <w:numPr>
          <w:ilvl w:val="1"/>
          <w:numId w:val="1"/>
        </w:numPr>
      </w:pPr>
      <w:r>
        <w:rPr/>
        <w:t xml:space="preserve">Traslado Aeropuerto – Hotel – Aeropuerto en servicio privado en Buenos Aires y el resto de las ciudades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w:t>
      </w:r>
    </w:p>
    <w:p>
      <w:pPr>
        <w:numPr>
          <w:ilvl w:val="1"/>
          <w:numId w:val="1"/>
        </w:numPr>
      </w:pPr>
      <w:r>
        <w:rPr/>
        <w:t xml:space="preserve">Tiquete aéreo Domestico equipaje, impuestos, tasas y otros cargos. </w:t>
      </w:r>
    </w:p>
    <w:p>
      <w:pPr>
        <w:numPr>
          <w:ilvl w:val="1"/>
          <w:numId w:val="1"/>
        </w:numPr>
      </w:pPr>
      <w:r>
        <w:rPr/>
        <w:t xml:space="preserve">Tasa turística Visit Buenos Aires (Se paga en el destino).</w:t>
      </w:r>
    </w:p>
    <w:p>
      <w:pPr>
        <w:numPr>
          <w:ilvl w:val="1"/>
          <w:numId w:val="1"/>
        </w:numPr>
      </w:pPr>
      <w:r>
        <w:rPr/>
        <w:t xml:space="preserve">Tasa Ecoturística en Bariloche (Se paga en el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B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2025-12-25T08:00:07+00:00</dcterms:created>
  <dcterms:modified xsi:type="dcterms:W3CDTF">2025-12-25T08:00:07+00:00</dcterms:modified>
</cp:coreProperties>
</file>

<file path=docProps/custom.xml><?xml version="1.0" encoding="utf-8"?>
<Properties xmlns="http://schemas.openxmlformats.org/officeDocument/2006/custom-properties" xmlns:vt="http://schemas.openxmlformats.org/officeDocument/2006/docPropsVTypes"/>
</file>