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MOSAICO MEXICANO 2026                    </w:t>
      </w:r>
    </w:p>
    <w:p>
      <w:pPr/>
      <w:r>
        <w:rPr>
          <w:rFonts w:ascii="Arial" w:hAnsi="Arial" w:eastAsia="Arial" w:cs="Arial"/>
          <w:color w:val="light"/>
          <w:sz w:val="22"/>
          <w:szCs w:val="22"/>
          <w:b w:val="0"/>
          <w:bCs w:val="0"/>
        </w:rPr>
        <w:t xml:space="preserve">MTC - 40638</w:t>
      </w:r>
    </w:p>
    <w:p>
      <w:pPr/>
      <w:r>
        <w:rPr>
          <w:rFonts w:ascii="Arial" w:hAnsi="Arial" w:eastAsia="Arial" w:cs="Arial"/>
          <w:color w:val="light"/>
          <w:sz w:val="22"/>
          <w:szCs w:val="22"/>
          <w:b w:val="0"/>
          <w:bCs w:val="0"/>
        </w:rPr>
        <w:t xml:space="preserve">15 Días y 14 Noches</w:t>
      </w:r>
    </w:p>
    <w:p/>
    <w:p/>
    <w:p>
      <w:pPr>
        <w:jc w:val="center"/>
        <w:spacing w:before="450"/>
      </w:pPr>
      <w:r>
        <w:rPr>
          <w:sz w:val="40.5"/>
          <w:szCs w:val="40.5"/>
        </w:rPr>
        <w:t xml:space="preserve">Desde $1740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México,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Ciudad de México, </w:t>
      </w:r>
      <w:r>
        <w:rPr/>
        <w:t xml:space="preserve">Guadalajara, </w:t>
      </w:r>
      <w:r>
        <w:rPr/>
        <w:t xml:space="preserve">Guanajuato, </w:t>
      </w:r>
      <w:r>
        <w:rPr/>
        <w:t xml:space="preserve">Acapulco, </w:t>
      </w:r>
      <w:r>
        <w:rPr/>
        <w:t xml:space="preserve">Zacatecas, </w:t>
      </w:r>
      <w:r>
        <w:rPr/>
        <w:t xml:space="preserve">San Miguel de Allende, </w:t>
      </w:r>
      <w:r>
        <w:rPr/>
        <w:t xml:space="preserve">Morelia,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CIUDAD DE MÉXICO </w:t>
      </w:r>
      <w:br/>
      <w:r>
        <w:rPr/>
        <w:t xml:space="preserve">Llegada a la ciudad de México. Recepción en el aeropuerto internacional de la </w:t>
      </w:r>
      <w:r>
        <w:rPr>
          <w:b w:val="1"/>
          <w:bCs w:val="1"/>
        </w:rPr>
        <w:t xml:space="preserve">Ciudad de México (MEX) “Benito Juárez”,</w:t>
      </w:r>
      <w:r>
        <w:rPr/>
        <w:t xml:space="preserve"> traslado al hotel de su elección y</w:t>
      </w:r>
      <w:r>
        <w:rPr>
          <w:b w:val="1"/>
          <w:bCs w:val="1"/>
        </w:rPr>
        <w:t xml:space="preserve"> alojamiento.</w:t>
      </w:r>
    </w:p>
    <w:p>
      <w:pPr/>
      <w:br/>
      <w:r>
        <w:rPr>
          <w:b w:val="1"/>
          <w:bCs w:val="1"/>
        </w:rPr>
        <w:t xml:space="preserve">DÍA 02</w:t>
      </w:r>
      <w:br/>
      <w:r>
        <w:rPr>
          <w:b w:val="1"/>
          <w:bCs w:val="1"/>
        </w:rPr>
        <w:t xml:space="preserve">CIUDAD DE MÉXICO </w:t>
      </w:r>
      <w:br/>
      <w:r>
        <w:rPr>
          <w:b w:val="1"/>
          <w:bCs w:val="1"/>
        </w:rPr>
        <w:t xml:space="preserve">DESAYUNO.</w:t>
      </w:r>
      <w:r>
        <w:rPr/>
        <w:t xml:space="preserve"> Iniciaremos el Tour de la ciudad visitando el centro histórico; patrimonio cultural de la humanidad, así como el Palacio Nacional (panorámico), la Plaza de la Constitución o Zócalo, el Templo Mayor Azteca y la Catedral Metropolitana, así como sus principales avenidas, posteriormente visitaremos el bosque de Chapultepec y una de las zonas residenciales más famosas, así como la Zona Rosa. </w:t>
      </w:r>
      <w:r>
        <w:rPr>
          <w:b w:val="1"/>
          <w:bCs w:val="1"/>
        </w:rPr>
        <w:t xml:space="preserve">Alojamiento.</w:t>
      </w:r>
    </w:p>
    <w:p>
      <w:pPr/>
      <w:br/>
      <w:r>
        <w:rPr>
          <w:b w:val="1"/>
          <w:bCs w:val="1"/>
        </w:rPr>
        <w:t xml:space="preserve">DÍA 03</w:t>
      </w:r>
      <w:br/>
      <w:r>
        <w:rPr>
          <w:b w:val="1"/>
          <w:bCs w:val="1"/>
        </w:rPr>
        <w:t xml:space="preserve">CIUDAD DE MEXICO – QUERETARO – SAN MIGUEL DE ALLENDE.</w:t>
      </w:r>
      <w:br/>
      <w:r>
        <w:rPr>
          <w:b w:val="1"/>
          <w:bCs w:val="1"/>
        </w:rPr>
        <w:t xml:space="preserve">DESAYUNO. </w:t>
      </w:r>
      <w:r>
        <w:rPr/>
        <w:t xml:space="preserve">A la hora acordada salida en dirección a Querétaro, ciudad Patrimonio Mundial, donde visitaremos el Acueducto, el Ex-Convento de la Cruz y el Centro Histórico. Proseguiremos camino hasta San Miguel de Allende. Tarde para conocer esta apacible ciudad donde vivió el gran cómico "Cantinflas" y lugar de residencia de artistas e intelectuales. Destacan como puntos de interés la Parroquia de San Miguel Arcángel, la Capilla de la Santa Casa, la Iglesia de San Francisco y la Casa e Instituto Allende. Cuenta con una gran variedad de cafés y restaurantes para escoger. </w:t>
      </w:r>
      <w:r>
        <w:rPr>
          <w:b w:val="1"/>
          <w:bCs w:val="1"/>
        </w:rPr>
        <w:t xml:space="preserve">Alojamiento</w:t>
      </w:r>
      <w:r>
        <w:rPr/>
        <w:t xml:space="preserve">.</w:t>
      </w:r>
    </w:p>
    <w:p>
      <w:pPr/>
      <w:r>
        <w:rPr>
          <w:b w:val="1"/>
          <w:bCs w:val="1"/>
        </w:rPr>
        <w:t xml:space="preserve">DÍA 04.</w:t>
      </w:r>
      <w:br/>
      <w:r>
        <w:rPr>
          <w:b w:val="1"/>
          <w:bCs w:val="1"/>
        </w:rPr>
        <w:t xml:space="preserve">SAN MIGUEL DE ALLENDE - DOLORES HIDALGO - GUANAJUATO.</w:t>
      </w:r>
      <w:br/>
      <w:r>
        <w:rPr>
          <w:b w:val="1"/>
          <w:bCs w:val="1"/>
        </w:rPr>
        <w:t xml:space="preserve">DESAYUNO.</w:t>
      </w:r>
      <w:r>
        <w:rPr/>
        <w:t xml:space="preserve"> A la hora acordada salida hacia Dolores Hidalgo, donde en 1810 el cura don Miguel Hidalgo diera el famoso "grito" del inicio de la guerra de Independencia de México. Ahí se encuentra la casa-museo de este héroe nacional y también es lugar de nacimiento del famoso compositor José Alfredo Jiménez. Continuación a Guanajuato, ciudad Patrimonio cultural de la humanidad, sede anual del Festival Internacional Cervantino. Por la tarde disfrutaremos conociendo esta bella ciudad, llena de callejones y plazas, que nos ofrece lugares tan interesantes como la Universidad, el Teatro Juárez, el callejón del Beso, la casa-museo del muralista Diego Rivera, esposo de Frida Kahlo. Sus calles y avenidas subterráneas son únicas en el país, la casa de Jorge Negrete, el museo del Quijote y su famoso museo de las Momias. </w:t>
      </w:r>
      <w:r>
        <w:rPr>
          <w:b w:val="1"/>
          <w:bCs w:val="1"/>
        </w:rPr>
        <w:t xml:space="preserve">Alojamiento.</w:t>
      </w:r>
    </w:p>
    <w:p>
      <w:pPr/>
      <w:br/>
      <w:r>
        <w:rPr>
          <w:b w:val="1"/>
          <w:bCs w:val="1"/>
        </w:rPr>
        <w:t xml:space="preserve">DÍA 05.</w:t>
      </w:r>
      <w:br/>
      <w:r>
        <w:rPr>
          <w:b w:val="1"/>
          <w:bCs w:val="1"/>
        </w:rPr>
        <w:t xml:space="preserve">GUANAJUATO - ZACATECAS.</w:t>
      </w:r>
      <w:br/>
      <w:r>
        <w:rPr>
          <w:b w:val="1"/>
          <w:bCs w:val="1"/>
        </w:rPr>
        <w:t xml:space="preserve">DESAYUNO.</w:t>
      </w:r>
      <w:r>
        <w:rPr/>
        <w:t xml:space="preserve"> A la hora indicada saldremos hacia Zacatecas, bella ciudad minera declarada Patrimonio Mundial, de hermosas fachadas labradas en cantera rosa, cuya catedral es el más sobresaliente ejemplar del barroco mexicano. Panorámica de la ciudad desde el Cerro de la Bufa, descenso en teleférico y visita educativa a la Mina del Edén. Opcionalmente se puede participar por la noche en una “Callejoneada musical con Tambora” e ir a bailar a la discoteca en el interior de una mina. </w:t>
      </w:r>
      <w:r>
        <w:rPr>
          <w:b w:val="1"/>
          <w:bCs w:val="1"/>
        </w:rPr>
        <w:t xml:space="preserve">Alojamiento.</w:t>
      </w:r>
    </w:p>
    <w:p>
      <w:pPr/>
      <w:br/>
      <w:r>
        <w:rPr>
          <w:b w:val="1"/>
          <w:bCs w:val="1"/>
        </w:rPr>
        <w:t xml:space="preserve">DÍA 06.</w:t>
      </w:r>
      <w:br/>
      <w:r>
        <w:rPr>
          <w:b w:val="1"/>
          <w:bCs w:val="1"/>
        </w:rPr>
        <w:t xml:space="preserve">ZACATECAS - GUADALAJARA.</w:t>
      </w:r>
      <w:br/>
      <w:r>
        <w:rPr>
          <w:b w:val="1"/>
          <w:bCs w:val="1"/>
        </w:rPr>
        <w:t xml:space="preserve">DESAYUNO</w:t>
      </w:r>
      <w:r>
        <w:rPr/>
        <w:t xml:space="preserve">. A la hora acordada salida hacia la ciudad de Guadalajara, cuna del Mariachi y el Tequila, que distinguen a México en el mundo. Visitaremos los principales puntos de interés: Hospicio Cabañas con los murales de Orozco, Teatro Degollado, Catedral, la Rotonda de los Hombres Ilustres, las Plazas y el Palacio de Gobierno. Alojamiento.</w:t>
      </w:r>
    </w:p>
    <w:p>
      <w:pPr/>
      <w:r>
        <w:rPr>
          <w:b w:val="1"/>
          <w:bCs w:val="1"/>
        </w:rPr>
        <w:t xml:space="preserve">DÍA 07.</w:t>
      </w:r>
      <w:br/>
      <w:r>
        <w:rPr>
          <w:b w:val="1"/>
          <w:bCs w:val="1"/>
        </w:rPr>
        <w:t xml:space="preserve">GUADALAJARA - TEQUILA - GUADALAJARA.</w:t>
      </w:r>
      <w:br/>
      <w:r>
        <w:rPr>
          <w:b w:val="1"/>
          <w:bCs w:val="1"/>
        </w:rPr>
        <w:t xml:space="preserve">DESAYUNO. </w:t>
      </w:r>
      <w:r>
        <w:rPr/>
        <w:t xml:space="preserve">A la hora indicada salida hacia la ciudad de Guadalajara, a visitar Tequila, tierra de la agave. Haremos una visita de la destiladera, ver todo el proceso y una degustación de Tequila. </w:t>
      </w:r>
      <w:r>
        <w:rPr>
          <w:b w:val="1"/>
          <w:bCs w:val="1"/>
        </w:rPr>
        <w:t xml:space="preserve">Alojamiento</w:t>
      </w:r>
    </w:p>
    <w:p>
      <w:pPr/>
      <w:br/>
      <w:r>
        <w:rPr>
          <w:b w:val="1"/>
          <w:bCs w:val="1"/>
        </w:rPr>
        <w:t xml:space="preserve">DÍA 08.</w:t>
      </w:r>
      <w:br/>
      <w:r>
        <w:rPr>
          <w:b w:val="1"/>
          <w:bCs w:val="1"/>
        </w:rPr>
        <w:t xml:space="preserve">GUADALAJARA - PÁTZCUARO - MORELIA.</w:t>
      </w:r>
      <w:br/>
      <w:r>
        <w:rPr>
          <w:b w:val="1"/>
          <w:bCs w:val="1"/>
        </w:rPr>
        <w:t xml:space="preserve">DESAYUNO. </w:t>
      </w:r>
      <w:r>
        <w:rPr/>
        <w:t xml:space="preserve">En este recorrido la primera parada será el Rancho de Vicente Fernández, así como la tienda de suvenires de los Tres Potrillos, considerada “la tienda vaquera más grande del mundo”, podrá visitar hasta donde lo permitan los guardias y conocer un poco del interior del Rancho, así como la tumba del estimado artista para poder presentar sus respetos; proseguirá rumbo a Pátzcuaro que significa en idioma purépecha "la puerta del cielo". Ciudad famosa por su belleza colonial y originalidad en costumbres y población local. Situada en los márgenes del lago Pátzcuaro. Entre sus atractivos está la milagrosa Basílica de Nuestra Señora de la Salud, La "Casa de los Once Patios", el centro histórico y la Isla de Janitzio. En los portales del centro de Pátzcuaro se puede disfrutar de una gran variedad de cafés y restaurantes con platillos típicos e internacionales. Continuación a la Ciudad de Morelia. </w:t>
      </w:r>
      <w:r>
        <w:rPr>
          <w:b w:val="1"/>
          <w:bCs w:val="1"/>
        </w:rPr>
        <w:t xml:space="preserve">Alojamiento.</w:t>
      </w:r>
    </w:p>
    <w:p>
      <w:pPr/>
      <w:br/>
      <w:r>
        <w:rPr>
          <w:b w:val="1"/>
          <w:bCs w:val="1"/>
        </w:rPr>
        <w:t xml:space="preserve">DÍA 09.</w:t>
      </w:r>
      <w:br/>
      <w:r>
        <w:rPr>
          <w:b w:val="1"/>
          <w:bCs w:val="1"/>
        </w:rPr>
        <w:t xml:space="preserve">MORELIA - CIUDAD DE MEXICO.</w:t>
      </w:r>
      <w:br/>
      <w:r>
        <w:rPr>
          <w:b w:val="1"/>
          <w:bCs w:val="1"/>
        </w:rPr>
        <w:t xml:space="preserve">DESAYUNO.</w:t>
      </w:r>
      <w:r>
        <w:rPr/>
        <w:t xml:space="preserve"> Ciudad Patrimonio Cultural de la Humanidad, reconocida por su ambiente estudiantil y sus magníficas construcciones coloniales de cantera rosa: La Catedral, el Palacio de Gobierno, el Palacio Clavijero, la Plaza Mayor, el Mercado de dulces típicos y el Acueducto. Salida en dirección a la Ciudad de México, llegada. Alojamiento.</w:t>
      </w:r>
    </w:p>
    <w:p>
      <w:pPr/>
      <w:r>
        <w:rPr>
          <w:b w:val="1"/>
          <w:bCs w:val="1"/>
        </w:rPr>
        <w:t xml:space="preserve">DÍA 10.</w:t>
      </w:r>
      <w:br/>
      <w:r>
        <w:rPr>
          <w:b w:val="1"/>
          <w:bCs w:val="1"/>
        </w:rPr>
        <w:t xml:space="preserve">CIUDAD DE MEXICO - TAXCO.</w:t>
      </w:r>
      <w:br/>
      <w:r>
        <w:rPr>
          <w:b w:val="1"/>
          <w:bCs w:val="1"/>
        </w:rPr>
        <w:t xml:space="preserve">DESAYUNO</w:t>
      </w:r>
      <w:r>
        <w:rPr/>
        <w:t xml:space="preserve">. Hoy viajaremos a Cuernavaca, la Ciudad de la Eterna Primavera, para una visita panorámica, donde admiraremos una de las catedrales más antiguas de América y el Palacio de Cortés, etc.; Después continuaremos a la hermosa Ciudad de Taxco “Capital mundial de la Plata”, donde apreciaremos la famosa parroquia de Santa Prisca con su impresionante estilo Churrigueresco; caminaremos por sus hermosas calles empedradas y podremos admirar los trabajos de plata realizados por nuestros artesanos</w:t>
      </w:r>
      <w:r>
        <w:rPr>
          <w:b w:val="1"/>
          <w:bCs w:val="1"/>
        </w:rPr>
        <w:t xml:space="preserve">. Alojamiento.</w:t>
      </w:r>
    </w:p>
    <w:p>
      <w:pPr/>
      <w:br/>
      <w:r>
        <w:rPr>
          <w:b w:val="1"/>
          <w:bCs w:val="1"/>
        </w:rPr>
        <w:t xml:space="preserve">DÍA 11.</w:t>
      </w:r>
      <w:br/>
      <w:r>
        <w:rPr>
          <w:b w:val="1"/>
          <w:bCs w:val="1"/>
        </w:rPr>
        <w:t xml:space="preserve">TAXCO - ACAPULCO.</w:t>
      </w:r>
      <w:br/>
      <w:r>
        <w:rPr>
          <w:b w:val="1"/>
          <w:bCs w:val="1"/>
        </w:rPr>
        <w:t xml:space="preserve">DESAYUNO</w:t>
      </w:r>
      <w:r>
        <w:rPr/>
        <w:t xml:space="preserve">. Salida con destino al paradisíaco puerto de Acapulco; llegada y alojamiento al hotel de su elección, tarde libre.</w:t>
      </w:r>
      <w:r>
        <w:rPr>
          <w:b w:val="1"/>
          <w:bCs w:val="1"/>
        </w:rPr>
        <w:t xml:space="preserve"> Alojamiento.</w:t>
      </w:r>
    </w:p>
    <w:p>
      <w:pPr/>
      <w:br/>
      <w:r>
        <w:rPr>
          <w:b w:val="1"/>
          <w:bCs w:val="1"/>
        </w:rPr>
        <w:t xml:space="preserve">DÍA 12.</w:t>
      </w:r>
      <w:br/>
      <w:r>
        <w:rPr>
          <w:b w:val="1"/>
          <w:bCs w:val="1"/>
        </w:rPr>
        <w:t xml:space="preserve">ACAPULCO.</w:t>
      </w:r>
      <w:br/>
      <w:r>
        <w:rPr>
          <w:b w:val="1"/>
          <w:bCs w:val="1"/>
        </w:rPr>
        <w:t xml:space="preserve">DESAYUNO.</w:t>
      </w:r>
      <w:r>
        <w:rPr/>
        <w:t xml:space="preserve"> A la hora acordada salida hacia el muelle para abordar el yate Bonanza, </w:t>
      </w:r>
      <w:r>
        <w:rPr>
          <w:b w:val="1"/>
          <w:bCs w:val="1"/>
        </w:rPr>
        <w:t xml:space="preserve">(TRASLADOS AL MUELLE NO INCLUIDOS) </w:t>
      </w:r>
      <w:r>
        <w:rPr/>
        <w:t xml:space="preserve">donde podrá realizar un recorrido por la bahía más hermosa del mundo en un trayecto de tres horas y disfrutar de un ambiente agradable con su familia y amigos. I</w:t>
      </w:r>
      <w:r>
        <w:rPr>
          <w:b w:val="1"/>
          <w:bCs w:val="1"/>
        </w:rPr>
        <w:t xml:space="preserve">ncluye: Barra libre nacional, animador, música viva y grabada, concursos y regalos.</w:t>
      </w:r>
      <w:r>
        <w:rPr/>
        <w:t xml:space="preserve"> </w:t>
      </w:r>
      <w:r>
        <w:rPr>
          <w:b w:val="1"/>
          <w:bCs w:val="1"/>
        </w:rPr>
        <w:t xml:space="preserve">Alojamiento.</w:t>
      </w:r>
    </w:p>
    <w:p>
      <w:pPr/>
      <w:br/>
      <w:r>
        <w:rPr>
          <w:b w:val="1"/>
          <w:bCs w:val="1"/>
        </w:rPr>
        <w:t xml:space="preserve">DÍA 13.</w:t>
      </w:r>
      <w:br/>
      <w:r>
        <w:rPr>
          <w:b w:val="1"/>
          <w:bCs w:val="1"/>
        </w:rPr>
        <w:t xml:space="preserve">ACAPULCO – CIUDAD DE MEXICO.</w:t>
      </w:r>
      <w:br/>
      <w:r>
        <w:rPr>
          <w:b w:val="1"/>
          <w:bCs w:val="1"/>
        </w:rPr>
        <w:t xml:space="preserve">DESAYUNO.</w:t>
      </w:r>
      <w:r>
        <w:rPr/>
        <w:t xml:space="preserve"> A la hora indicada regreso a la Ciudad de México, </w:t>
      </w:r>
      <w:r>
        <w:rPr>
          <w:b w:val="1"/>
          <w:bCs w:val="1"/>
        </w:rPr>
        <w:t xml:space="preserve">(TRASLADO ACAPULCO - MÉXICO NO INCLUIDA) </w:t>
      </w:r>
      <w:r>
        <w:rPr/>
        <w:t xml:space="preserve">Llegada a Ciudad de México traslado y</w:t>
      </w:r>
      <w:r>
        <w:rPr>
          <w:b w:val="1"/>
          <w:bCs w:val="1"/>
        </w:rPr>
        <w:t xml:space="preserve"> alojamiento en el hotel.</w:t>
      </w:r>
    </w:p>
    <w:p>
      <w:pPr/>
      <w:br/>
      <w:r>
        <w:rPr>
          <w:b w:val="1"/>
          <w:bCs w:val="1"/>
        </w:rPr>
        <w:t xml:space="preserve">DÍA 14.</w:t>
      </w:r>
      <w:br/>
      <w:r>
        <w:rPr>
          <w:b w:val="1"/>
          <w:bCs w:val="1"/>
        </w:rPr>
        <w:t xml:space="preserve">CIUDAD DE MEXICO.</w:t>
      </w:r>
      <w:br/>
      <w:r>
        <w:rPr>
          <w:b w:val="1"/>
          <w:bCs w:val="1"/>
        </w:rPr>
        <w:t xml:space="preserve">DESAYUNO.</w:t>
      </w:r>
      <w:r>
        <w:rPr/>
        <w:t xml:space="preserve"> Día libre para actividades personales</w:t>
      </w:r>
      <w:r>
        <w:rPr>
          <w:b w:val="1"/>
          <w:bCs w:val="1"/>
        </w:rPr>
        <w:t xml:space="preserve">. Alojamiento.</w:t>
      </w:r>
    </w:p>
    <w:p>
      <w:pPr/>
      <w:br/>
      <w:r>
        <w:rPr>
          <w:b w:val="1"/>
          <w:bCs w:val="1"/>
        </w:rPr>
        <w:t xml:space="preserve">DÍA 15.</w:t>
      </w:r>
      <w:br/>
      <w:r>
        <w:rPr>
          <w:b w:val="1"/>
          <w:bCs w:val="1"/>
        </w:rPr>
        <w:t xml:space="preserve">CIUDAD DE MEXICO.</w:t>
      </w:r>
      <w:br/>
      <w:r>
        <w:rPr>
          <w:b w:val="1"/>
          <w:bCs w:val="1"/>
        </w:rPr>
        <w:t xml:space="preserve">DESAYUNO. </w:t>
      </w:r>
      <w:r>
        <w:rPr/>
        <w:t xml:space="preserve">A la hora indicada, traslado al aeropuerto para tomar su vuelo de regreso. </w:t>
      </w:r>
      <w:r>
        <w:rPr>
          <w:b w:val="1"/>
          <w:bCs w:val="1"/>
        </w:rPr>
        <w:t xml:space="preserve">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br/>
      <w:r>
        <w:rPr/>
        <w:t xml:space="preserve">•    Salidas hacia San Miguel de Allende en miércoles, los pasajeros deberán llegar por lo menos dos noches antes a la Ciudad de México.</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POR PERSONA EN DÓLARES AMERICANOS</w:t>
      </w:r>
      <w:br/>
      <w:r>
        <w:rPr>
          <w:b w:val="1"/>
          <w:bCs w:val="1"/>
        </w:rPr>
        <w:t xml:space="preserve">Referencial sujeto a disponibilidad y cambio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HASTA EL 15 DE DICIEMBRE 2026</w:t>
            </w:r>
          </w:p>
        </w:tc>
      </w:tr>
      <w:tr>
        <w:trPr/>
        <w:tc>
          <w:tcPr>
            <w:tcW w:w="7800" w:type="dxa"/>
            <w:noWrap/>
          </w:tcPr>
          <w:p>
            <w:pPr>
              <w:jc w:val="start"/>
              <w:spacing w:before="0" w:after="0"/>
            </w:pPr>
            <w:r>
              <w:rPr/>
              <w:t xml:space="preserve">CIUDAD</w:t>
            </w:r>
          </w:p>
        </w:tc>
        <w:tc>
          <w:tcPr>
            <w:tcW w:w="7800" w:type="dxa"/>
            <w:noWrap/>
          </w:tcPr>
          <w:p>
            <w:pPr>
              <w:jc w:val="start"/>
              <w:spacing w:before="0" w:after="0"/>
            </w:pPr>
            <w:r>
              <w:rPr/>
              <w:t xml:space="preserve">HOTEL</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DOBLE</w:t>
            </w:r>
          </w:p>
        </w:tc>
        <w:tc>
          <w:tcPr>
            <w:tcW w:w="7800" w:type="dxa"/>
            <w:noWrap/>
          </w:tcPr>
          <w:p>
            <w:pPr>
              <w:jc w:val="start"/>
              <w:spacing w:before="0" w:after="0"/>
            </w:pPr>
            <w:r>
              <w:rPr/>
              <w:t xml:space="preserve">TRIPLE</w:t>
            </w:r>
          </w:p>
        </w:tc>
        <w:tc>
          <w:tcPr>
            <w:tcW w:w="7800" w:type="dxa"/>
            <w:noWrap/>
          </w:tcPr>
          <w:p>
            <w:pPr>
              <w:jc w:val="start"/>
              <w:spacing w:before="0" w:after="0"/>
            </w:pPr>
            <w:r>
              <w:rPr/>
              <w:t xml:space="preserve">MENOR</w:t>
            </w:r>
          </w:p>
        </w:tc>
      </w:tr>
      <w:tr>
        <w:trPr/>
        <w:tc>
          <w:tcPr>
            <w:tcW w:w="7800" w:type="dxa"/>
            <w:noWrap/>
          </w:tcPr>
          <w:p>
            <w:pPr>
              <w:jc w:val="start"/>
              <w:spacing w:before="0" w:after="0"/>
            </w:pPr>
            <w:r>
              <w:rPr/>
              <w:t xml:space="preserve">MÉXICO</w:t>
            </w:r>
            <w:br/>
            <w:r>
              <w:rPr/>
              <w:t xml:space="preserve">SAN MIGUEL DE ALLENDE</w:t>
            </w:r>
            <w:br/>
            <w:r>
              <w:rPr/>
              <w:t xml:space="preserve">GUANAJUATO</w:t>
            </w:r>
            <w:br/>
            <w:r>
              <w:rPr/>
              <w:t xml:space="preserve">ZACATECAS</w:t>
            </w:r>
            <w:br/>
            <w:r>
              <w:rPr/>
              <w:t xml:space="preserve">GUADALAJARA</w:t>
            </w:r>
            <w:br/>
            <w:r>
              <w:rPr/>
              <w:t xml:space="preserve">MORELIA</w:t>
            </w:r>
            <w:br/>
            <w:r>
              <w:rPr/>
              <w:t xml:space="preserve">TAXCO</w:t>
            </w:r>
            <w:br/>
            <w:r>
              <w:rPr/>
              <w:t xml:space="preserve">ACAPULCO</w:t>
            </w:r>
          </w:p>
        </w:tc>
        <w:tc>
          <w:tcPr>
            <w:tcW w:w="7800" w:type="dxa"/>
            <w:noWrap/>
          </w:tcPr>
          <w:p>
            <w:pPr>
              <w:jc w:val="start"/>
              <w:spacing w:before="0" w:after="0"/>
            </w:pPr>
            <w:r>
              <w:rPr/>
              <w:t xml:space="preserve">REGENTE O SIMILAR</w:t>
            </w:r>
            <w:br/>
            <w:r>
              <w:rPr/>
              <w:t xml:space="preserve">HACIENDA MONTEVERDE</w:t>
            </w:r>
            <w:br/>
            <w:r>
              <w:rPr/>
              <w:t xml:space="preserve">GRAN PLAZA</w:t>
            </w:r>
            <w:br/>
            <w:r>
              <w:rPr/>
              <w:t xml:space="preserve">CITY EXPRESS ZACATECAS</w:t>
            </w:r>
            <w:br/>
            <w:r>
              <w:rPr/>
              <w:t xml:space="preserve">CASINO PLAZA</w:t>
            </w:r>
            <w:br/>
            <w:r>
              <w:rPr/>
              <w:t xml:space="preserve">ALAMEDA CENTRO HISTORICO</w:t>
            </w:r>
            <w:br/>
            <w:r>
              <w:rPr/>
              <w:t xml:space="preserve">AGUA ESCONDIDA</w:t>
            </w:r>
            <w:br/>
            <w:r>
              <w:rPr/>
              <w:t xml:space="preserve">COPACABANA</w:t>
            </w:r>
          </w:p>
        </w:tc>
        <w:tc>
          <w:tcPr>
            <w:tcW w:w="7800" w:type="dxa"/>
            <w:noWrap/>
          </w:tcPr>
          <w:p>
            <w:pPr>
              <w:jc w:val="start"/>
              <w:spacing w:before="0" w:after="0"/>
            </w:pPr>
            <w:r>
              <w:rPr/>
              <w:t xml:space="preserve">2.415</w:t>
            </w:r>
          </w:p>
        </w:tc>
        <w:tc>
          <w:tcPr>
            <w:tcW w:w="7800" w:type="dxa"/>
            <w:noWrap/>
          </w:tcPr>
          <w:p>
            <w:pPr>
              <w:jc w:val="start"/>
              <w:spacing w:before="0" w:after="0"/>
            </w:pPr>
            <w:r>
              <w:rPr/>
              <w:t xml:space="preserve">1.740</w:t>
            </w:r>
          </w:p>
        </w:tc>
        <w:tc>
          <w:tcPr>
            <w:tcW w:w="7800" w:type="dxa"/>
            <w:noWrap/>
          </w:tcPr>
          <w:p>
            <w:pPr>
              <w:jc w:val="start"/>
              <w:spacing w:before="0" w:after="0"/>
            </w:pPr>
            <w:r>
              <w:rPr/>
              <w:t xml:space="preserve">1.620</w:t>
            </w:r>
          </w:p>
        </w:tc>
        <w:tc>
          <w:tcPr>
            <w:tcW w:w="7800" w:type="dxa"/>
            <w:noWrap/>
          </w:tcPr>
          <w:p>
            <w:pPr>
              <w:jc w:val="start"/>
              <w:spacing w:before="0" w:after="0"/>
            </w:pPr>
            <w:r>
              <w:rPr/>
              <w:t xml:space="preserve">1.100</w:t>
            </w:r>
          </w:p>
        </w:tc>
      </w:tr>
      <w:tr>
        <w:trPr/>
        <w:tc>
          <w:tcPr>
            <w:tcW w:w="7800" w:type="dxa"/>
            <w:noWrap/>
          </w:tcPr>
          <w:p>
            <w:pPr>
              <w:jc w:val="start"/>
              <w:spacing w:before="0" w:after="0"/>
            </w:pPr>
            <w:r>
              <w:rPr/>
              <w:t xml:space="preserve">MÉXICO</w:t>
            </w:r>
            <w:br/>
            <w:r>
              <w:rPr/>
              <w:t xml:space="preserve">SAN MIGUEL DE ALLENDE</w:t>
            </w:r>
            <w:br/>
            <w:r>
              <w:rPr/>
              <w:t xml:space="preserve">GUANAJUATO</w:t>
            </w:r>
            <w:br/>
            <w:r>
              <w:rPr/>
              <w:t xml:space="preserve">ZACATECAS</w:t>
            </w:r>
            <w:br/>
            <w:r>
              <w:rPr/>
              <w:t xml:space="preserve">GUADALAJARA</w:t>
            </w:r>
            <w:br/>
            <w:r>
              <w:rPr/>
              <w:t xml:space="preserve">MORELIA</w:t>
            </w:r>
            <w:br/>
            <w:r>
              <w:rPr/>
              <w:t xml:space="preserve">TAXCO</w:t>
            </w:r>
            <w:br/>
            <w:r>
              <w:rPr/>
              <w:t xml:space="preserve">ACAPULCO</w:t>
            </w:r>
          </w:p>
        </w:tc>
        <w:tc>
          <w:tcPr>
            <w:tcW w:w="7800" w:type="dxa"/>
            <w:noWrap/>
          </w:tcPr>
          <w:p>
            <w:pPr>
              <w:jc w:val="start"/>
              <w:spacing w:before="0" w:after="0"/>
            </w:pPr>
            <w:r>
              <w:rPr/>
              <w:t xml:space="preserve">ROYAL REFORMA O SIMILAR</w:t>
            </w:r>
            <w:br/>
            <w:r>
              <w:rPr/>
              <w:t xml:space="preserve">IMPERIO DE ANGELES</w:t>
            </w:r>
            <w:br/>
            <w:r>
              <w:rPr/>
              <w:t xml:space="preserve">HOLIDAY INN EXPRESS</w:t>
            </w:r>
            <w:br/>
            <w:r>
              <w:rPr/>
              <w:t xml:space="preserve">EMPORIO ZACATECAS</w:t>
            </w:r>
            <w:br/>
            <w:r>
              <w:rPr/>
              <w:t xml:space="preserve">DE MENDOZA</w:t>
            </w:r>
            <w:br/>
            <w:r>
              <w:rPr/>
              <w:t xml:space="preserve">ALAMEDA CENTRO HISTORICO</w:t>
            </w:r>
            <w:br/>
            <w:r>
              <w:rPr/>
              <w:t xml:space="preserve">AGUA ESCONDIDA</w:t>
            </w:r>
            <w:br/>
            <w:r>
              <w:rPr/>
              <w:t xml:space="preserve">COPACABANA</w:t>
            </w:r>
          </w:p>
        </w:tc>
        <w:tc>
          <w:tcPr>
            <w:tcW w:w="7800" w:type="dxa"/>
            <w:noWrap/>
          </w:tcPr>
          <w:p>
            <w:pPr>
              <w:jc w:val="start"/>
              <w:spacing w:before="0" w:after="0"/>
            </w:pPr>
            <w:r>
              <w:rPr/>
              <w:t xml:space="preserve">2.765</w:t>
            </w:r>
          </w:p>
        </w:tc>
        <w:tc>
          <w:tcPr>
            <w:tcW w:w="7800" w:type="dxa"/>
            <w:noWrap/>
          </w:tcPr>
          <w:p>
            <w:pPr>
              <w:jc w:val="start"/>
              <w:spacing w:before="0" w:after="0"/>
            </w:pPr>
            <w:r>
              <w:rPr/>
              <w:t xml:space="preserve">1.920</w:t>
            </w:r>
          </w:p>
        </w:tc>
        <w:tc>
          <w:tcPr>
            <w:tcW w:w="7800" w:type="dxa"/>
            <w:noWrap/>
          </w:tcPr>
          <w:p>
            <w:pPr>
              <w:jc w:val="start"/>
              <w:spacing w:before="0" w:after="0"/>
            </w:pPr>
            <w:r>
              <w:rPr/>
              <w:t xml:space="preserve">1.755</w:t>
            </w:r>
          </w:p>
        </w:tc>
        <w:tc>
          <w:tcPr>
            <w:tcW w:w="7800" w:type="dxa"/>
            <w:noWrap/>
          </w:tcPr>
          <w:p>
            <w:pPr>
              <w:jc w:val="start"/>
              <w:spacing w:before="0" w:after="0"/>
            </w:pPr>
            <w:r>
              <w:rPr/>
              <w:t xml:space="preserve">1.165</w:t>
            </w:r>
          </w:p>
        </w:tc>
      </w:tr>
      <w:tr>
        <w:trPr/>
        <w:tc>
          <w:tcPr>
            <w:tcW w:w="7800" w:type="dxa"/>
            <w:noWrap/>
          </w:tcPr>
          <w:p>
            <w:pPr>
              <w:jc w:val="start"/>
              <w:spacing w:before="0" w:after="0"/>
            </w:pPr>
            <w:r>
              <w:rPr/>
              <w:t xml:space="preserve">MÉXICO</w:t>
            </w:r>
            <w:br/>
            <w:r>
              <w:rPr/>
              <w:t xml:space="preserve">SAN MIGUEL DE ALLENDE</w:t>
            </w:r>
            <w:br/>
            <w:r>
              <w:rPr/>
              <w:t xml:space="preserve">GUANAJUATO</w:t>
            </w:r>
            <w:br/>
            <w:r>
              <w:rPr/>
              <w:t xml:space="preserve">ZACATECAS</w:t>
            </w:r>
            <w:br/>
            <w:r>
              <w:rPr/>
              <w:t xml:space="preserve">GUADALAJARA</w:t>
            </w:r>
            <w:br/>
            <w:r>
              <w:rPr/>
              <w:t xml:space="preserve">MORELIA</w:t>
            </w:r>
            <w:br/>
            <w:r>
              <w:rPr/>
              <w:t xml:space="preserve">TAXCO</w:t>
            </w:r>
            <w:br/>
            <w:r>
              <w:rPr/>
              <w:t xml:space="preserve">ACAPULCO</w:t>
            </w:r>
          </w:p>
        </w:tc>
        <w:tc>
          <w:tcPr>
            <w:tcW w:w="7800" w:type="dxa"/>
            <w:noWrap/>
          </w:tcPr>
          <w:p>
            <w:pPr>
              <w:jc w:val="start"/>
              <w:spacing w:before="0" w:after="0"/>
            </w:pPr>
            <w:r>
              <w:rPr/>
              <w:t xml:space="preserve">CASA BLANCA O SIMILAR</w:t>
            </w:r>
            <w:br/>
            <w:r>
              <w:rPr/>
              <w:t xml:space="preserve">IMPERIO DE ANGELES</w:t>
            </w:r>
            <w:br/>
            <w:r>
              <w:rPr/>
              <w:t xml:space="preserve">HOLIDAY INN EXPRESS</w:t>
            </w:r>
            <w:br/>
            <w:r>
              <w:rPr/>
              <w:t xml:space="preserve">EMPORIO ZACATECAS</w:t>
            </w:r>
            <w:br/>
            <w:r>
              <w:rPr/>
              <w:t xml:space="preserve">DE MENDOZA</w:t>
            </w:r>
            <w:br/>
            <w:r>
              <w:rPr/>
              <w:t xml:space="preserve">ALAMEDA C.H.</w:t>
            </w:r>
            <w:br/>
            <w:r>
              <w:rPr/>
              <w:t xml:space="preserve">AGUA ESCONDIDA</w:t>
            </w:r>
            <w:br/>
            <w:r>
              <w:rPr/>
              <w:t xml:space="preserve">EMPORIO</w:t>
            </w:r>
          </w:p>
        </w:tc>
        <w:tc>
          <w:tcPr>
            <w:tcW w:w="7800" w:type="dxa"/>
            <w:noWrap/>
          </w:tcPr>
          <w:p>
            <w:pPr>
              <w:jc w:val="start"/>
              <w:spacing w:before="0" w:after="0"/>
            </w:pPr>
            <w:r>
              <w:rPr/>
              <w:t xml:space="preserve">2.800</w:t>
            </w:r>
          </w:p>
        </w:tc>
        <w:tc>
          <w:tcPr>
            <w:tcW w:w="7800" w:type="dxa"/>
            <w:noWrap/>
          </w:tcPr>
          <w:p>
            <w:pPr>
              <w:jc w:val="start"/>
              <w:spacing w:before="0" w:after="0"/>
            </w:pPr>
            <w:r>
              <w:rPr/>
              <w:t xml:space="preserve">1.925</w:t>
            </w:r>
          </w:p>
        </w:tc>
        <w:tc>
          <w:tcPr>
            <w:tcW w:w="7800" w:type="dxa"/>
            <w:noWrap/>
          </w:tcPr>
          <w:p>
            <w:pPr>
              <w:jc w:val="start"/>
              <w:spacing w:before="0" w:after="0"/>
            </w:pPr>
            <w:r>
              <w:rPr/>
              <w:t xml:space="preserve">1.765</w:t>
            </w:r>
          </w:p>
        </w:tc>
        <w:tc>
          <w:tcPr>
            <w:tcW w:w="7800" w:type="dxa"/>
            <w:noWrap/>
          </w:tcPr>
          <w:p>
            <w:pPr>
              <w:jc w:val="start"/>
              <w:spacing w:before="0" w:after="0"/>
            </w:pPr>
            <w:r>
              <w:rPr/>
              <w:t xml:space="preserve">1.070</w:t>
            </w:r>
          </w:p>
        </w:tc>
      </w:tr>
      <w:tr>
        <w:trPr/>
        <w:tc>
          <w:tcPr>
            <w:tcW w:w="7800" w:type="dxa"/>
            <w:noWrap/>
          </w:tcPr>
          <w:p>
            <w:pPr>
              <w:jc w:val="start"/>
              <w:spacing w:before="0" w:after="0"/>
            </w:pPr>
            <w:r>
              <w:rPr/>
              <w:t xml:space="preserve">MÉXICO</w:t>
            </w:r>
            <w:br/>
            <w:r>
              <w:rPr/>
              <w:t xml:space="preserve">SAN MIGUEL DE ALLENDE</w:t>
            </w:r>
            <w:br/>
            <w:r>
              <w:rPr/>
              <w:t xml:space="preserve">GUANAJUATO</w:t>
            </w:r>
            <w:br/>
            <w:r>
              <w:rPr/>
              <w:t xml:space="preserve">ZACATECAS</w:t>
            </w:r>
            <w:br/>
            <w:r>
              <w:rPr/>
              <w:t xml:space="preserve">GUADALAJARA</w:t>
            </w:r>
            <w:br/>
            <w:r>
              <w:rPr/>
              <w:t xml:space="preserve">MORELIA</w:t>
            </w:r>
            <w:br/>
            <w:r>
              <w:rPr/>
              <w:t xml:space="preserve">TAXCO</w:t>
            </w:r>
            <w:br/>
            <w:r>
              <w:rPr/>
              <w:t xml:space="preserve">ACAPULCO</w:t>
            </w:r>
          </w:p>
        </w:tc>
        <w:tc>
          <w:tcPr>
            <w:tcW w:w="7800" w:type="dxa"/>
            <w:noWrap/>
          </w:tcPr>
          <w:p>
            <w:pPr>
              <w:jc w:val="start"/>
              <w:spacing w:before="0" w:after="0"/>
            </w:pPr>
            <w:r>
              <w:rPr/>
              <w:t xml:space="preserve">EMPORIO RESERVA</w:t>
            </w:r>
            <w:br/>
            <w:r>
              <w:rPr/>
              <w:t xml:space="preserve">CASA PRIMAVERA</w:t>
            </w:r>
            <w:br/>
            <w:r>
              <w:rPr/>
              <w:t xml:space="preserve">HOLIDAY INN EXPRESS</w:t>
            </w:r>
            <w:br/>
            <w:r>
              <w:rPr/>
              <w:t xml:space="preserve">EMPORIO ZACATECAS</w:t>
            </w:r>
            <w:br/>
            <w:r>
              <w:rPr/>
              <w:t xml:space="preserve">MORALES CENTROHISTORICO</w:t>
            </w:r>
            <w:br/>
            <w:r>
              <w:rPr/>
              <w:t xml:space="preserve">ALAMEDA MORELIA</w:t>
            </w:r>
            <w:br/>
            <w:r>
              <w:rPr/>
              <w:t xml:space="preserve">MONTE TAXCO*EMPORIO ACAPULCO</w:t>
            </w:r>
          </w:p>
        </w:tc>
        <w:tc>
          <w:tcPr>
            <w:tcW w:w="7800" w:type="dxa"/>
            <w:noWrap/>
          </w:tcPr>
          <w:p>
            <w:pPr>
              <w:jc w:val="start"/>
              <w:spacing w:before="0" w:after="0"/>
            </w:pPr>
            <w:r>
              <w:rPr/>
              <w:t xml:space="preserve">3.120</w:t>
            </w:r>
          </w:p>
        </w:tc>
        <w:tc>
          <w:tcPr>
            <w:tcW w:w="7800" w:type="dxa"/>
            <w:noWrap/>
          </w:tcPr>
          <w:p>
            <w:pPr>
              <w:jc w:val="start"/>
              <w:spacing w:before="0" w:after="0"/>
            </w:pPr>
            <w:r>
              <w:rPr/>
              <w:t xml:space="preserve">2.145</w:t>
            </w:r>
          </w:p>
        </w:tc>
        <w:tc>
          <w:tcPr>
            <w:tcW w:w="7800" w:type="dxa"/>
            <w:noWrap/>
          </w:tcPr>
          <w:p>
            <w:pPr>
              <w:jc w:val="start"/>
              <w:spacing w:before="0" w:after="0"/>
            </w:pPr>
            <w:r>
              <w:rPr/>
              <w:t xml:space="preserve">1.945</w:t>
            </w:r>
          </w:p>
        </w:tc>
        <w:tc>
          <w:tcPr>
            <w:tcW w:w="7800" w:type="dxa"/>
            <w:noWrap/>
          </w:tcPr>
          <w:p>
            <w:pPr>
              <w:jc w:val="start"/>
              <w:spacing w:before="0" w:after="0"/>
            </w:pPr>
            <w:r>
              <w:rPr/>
              <w:t xml:space="preserve">1.180</w:t>
            </w:r>
          </w:p>
        </w:tc>
      </w:tr>
      <w:tr>
        <w:trPr/>
        <w:tc>
          <w:tcPr>
            <w:tcW w:w="7800" w:type="dxa"/>
            <w:noWrap/>
          </w:tcPr>
          <w:p>
            <w:pPr>
              <w:jc w:val="start"/>
              <w:spacing w:before="0" w:after="0"/>
            </w:pPr>
            <w:r>
              <w:rPr/>
              <w:t xml:space="preserve">MÉXICO</w:t>
            </w:r>
            <w:br/>
            <w:r>
              <w:rPr/>
              <w:t xml:space="preserve">SAN MIGUEL DE ALLENDE</w:t>
            </w:r>
            <w:br/>
            <w:r>
              <w:rPr/>
              <w:t xml:space="preserve">GUANAJUATO</w:t>
            </w:r>
            <w:br/>
            <w:r>
              <w:rPr/>
              <w:t xml:space="preserve">ZACATECAS</w:t>
            </w:r>
            <w:br/>
            <w:r>
              <w:rPr/>
              <w:t xml:space="preserve">GUADALAJARA</w:t>
            </w:r>
            <w:br/>
            <w:r>
              <w:rPr/>
              <w:t xml:space="preserve">MORELIA</w:t>
            </w:r>
            <w:br/>
            <w:r>
              <w:rPr/>
              <w:t xml:space="preserve">TAXCO</w:t>
            </w:r>
            <w:br/>
            <w:r>
              <w:rPr/>
              <w:t xml:space="preserve">ACAPULCO</w:t>
            </w:r>
          </w:p>
        </w:tc>
        <w:tc>
          <w:tcPr>
            <w:tcW w:w="7800" w:type="dxa"/>
            <w:noWrap/>
          </w:tcPr>
          <w:p>
            <w:pPr>
              <w:jc w:val="start"/>
              <w:spacing w:before="0" w:after="0"/>
            </w:pPr>
            <w:r>
              <w:rPr/>
              <w:t xml:space="preserve">GALERIA PLAZA</w:t>
            </w:r>
            <w:br/>
            <w:r>
              <w:rPr/>
              <w:t xml:space="preserve">CASA PRIMAVERA</w:t>
            </w:r>
            <w:br/>
            <w:r>
              <w:rPr/>
              <w:t xml:space="preserve">HOLIDAY INN EXPRESS</w:t>
            </w:r>
            <w:br/>
            <w:r>
              <w:rPr/>
              <w:t xml:space="preserve">EMPORIO ZACATECAS</w:t>
            </w:r>
            <w:br/>
            <w:r>
              <w:rPr/>
              <w:t xml:space="preserve">MORALES CENTROHISTORICO</w:t>
            </w:r>
            <w:br/>
            <w:r>
              <w:rPr/>
              <w:t xml:space="preserve">ALAMEDA MORELIA</w:t>
            </w:r>
            <w:br/>
            <w:r>
              <w:rPr/>
              <w:t xml:space="preserve">MONTETAXCO</w:t>
            </w:r>
            <w:br/>
            <w:r>
              <w:rPr/>
              <w:t xml:space="preserve">PALACIO MUNDO IMPERIAL</w:t>
            </w:r>
          </w:p>
        </w:tc>
        <w:tc>
          <w:tcPr>
            <w:tcW w:w="7800" w:type="dxa"/>
            <w:noWrap/>
          </w:tcPr>
          <w:p>
            <w:pPr>
              <w:jc w:val="start"/>
              <w:spacing w:before="0" w:after="0"/>
            </w:pPr>
            <w:r>
              <w:rPr/>
              <w:t xml:space="preserve">3.265</w:t>
            </w:r>
          </w:p>
        </w:tc>
        <w:tc>
          <w:tcPr>
            <w:tcW w:w="7800" w:type="dxa"/>
            <w:noWrap/>
          </w:tcPr>
          <w:p>
            <w:pPr>
              <w:jc w:val="start"/>
              <w:spacing w:before="0" w:after="0"/>
            </w:pPr>
            <w:r>
              <w:rPr/>
              <w:t xml:space="preserve">2.265</w:t>
            </w:r>
          </w:p>
        </w:tc>
        <w:tc>
          <w:tcPr>
            <w:tcW w:w="7800" w:type="dxa"/>
            <w:noWrap/>
          </w:tcPr>
          <w:p>
            <w:pPr>
              <w:jc w:val="start"/>
              <w:spacing w:before="0" w:after="0"/>
            </w:pPr>
            <w:r>
              <w:rPr/>
              <w:t xml:space="preserve">2.080</w:t>
            </w:r>
          </w:p>
        </w:tc>
        <w:tc>
          <w:tcPr>
            <w:tcW w:w="7800" w:type="dxa"/>
            <w:noWrap/>
          </w:tcPr>
          <w:p>
            <w:pPr>
              <w:jc w:val="start"/>
              <w:spacing w:before="0" w:after="0"/>
            </w:pPr>
            <w:r>
              <w:rPr/>
              <w:t xml:space="preserve">1.190</w:t>
            </w:r>
          </w:p>
        </w:tc>
      </w:tr>
    </w:tbl>
    <w:p>
      <w:pPr>
        <w:spacing w:before="0" w:after="0"/>
      </w:pPr>
      <w:r>
        <w:rPr>
          <w:b w:val="1"/>
          <w:bCs w:val="1"/>
        </w:rPr>
        <w:t xml:space="preserve">NO INCLUYE: 2% de fee bancario</w:t>
      </w:r>
      <w:br/>
      <w:br/>
      <w:r>
        <w:rPr>
          <w:b w:val="1"/>
          <w:bCs w:val="1"/>
        </w:rPr>
        <w:t xml:space="preserve">NOTA</w:t>
      </w:r>
      <w:r>
        <w:rPr/>
        <w:t xml:space="preserve">: 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r>
      <w:tr>
        <w:trPr/>
        <w:tc>
          <w:tcPr>
            <w:tcW w:w="7800" w:type="dxa"/>
            <w:noWrap/>
          </w:tcPr>
          <w:p>
            <w:pPr>
              <w:jc w:val="start"/>
              <w:spacing w:before="0" w:after="0"/>
            </w:pPr>
            <w:r>
              <w:rPr/>
              <w:t xml:space="preserve">MÉXICO</w:t>
            </w:r>
          </w:p>
          <w:p>
            <w:pPr>
              <w:jc w:val="start"/>
              <w:spacing w:before="0" w:after="0"/>
            </w:pPr>
            <w:r>
              <w:rPr/>
              <w:t xml:space="preserve">SAN MIGUEL DE ALLENDE</w:t>
            </w:r>
          </w:p>
          <w:p>
            <w:pPr>
              <w:jc w:val="start"/>
              <w:spacing w:before="0" w:after="0"/>
            </w:pPr>
            <w:r>
              <w:rPr/>
              <w:t xml:space="preserve">GUANAJUATO</w:t>
            </w:r>
          </w:p>
          <w:p>
            <w:pPr>
              <w:jc w:val="start"/>
              <w:spacing w:before="0" w:after="0"/>
            </w:pPr>
            <w:r>
              <w:rPr/>
              <w:t xml:space="preserve">ZACATECAS</w:t>
            </w:r>
          </w:p>
          <w:p>
            <w:pPr>
              <w:jc w:val="start"/>
              <w:spacing w:before="0" w:after="0"/>
            </w:pPr>
            <w:r>
              <w:rPr/>
              <w:t xml:space="preserve">GUADALAJARA</w:t>
            </w:r>
          </w:p>
          <w:p>
            <w:pPr>
              <w:jc w:val="start"/>
              <w:spacing w:before="0" w:after="0"/>
            </w:pPr>
            <w:r>
              <w:rPr/>
              <w:t xml:space="preserve">MORELIA</w:t>
            </w:r>
          </w:p>
          <w:p>
            <w:pPr>
              <w:jc w:val="start"/>
              <w:spacing w:before="0" w:after="0"/>
            </w:pPr>
            <w:r>
              <w:rPr/>
              <w:t xml:space="preserve">TAXCO</w:t>
            </w:r>
          </w:p>
          <w:p>
            <w:pPr>
              <w:jc w:val="start"/>
              <w:spacing w:before="0" w:after="0"/>
            </w:pPr>
            <w:r>
              <w:rPr/>
              <w:t xml:space="preserve">ACAPULCO</w:t>
            </w:r>
          </w:p>
        </w:tc>
        <w:tc>
          <w:tcPr>
            <w:tcW w:w="7800" w:type="dxa"/>
            <w:noWrap/>
          </w:tcPr>
          <w:p>
            <w:pPr>
              <w:jc w:val="start"/>
              <w:spacing w:before="0" w:after="0"/>
            </w:pPr>
            <w:r>
              <w:rPr/>
              <w:t xml:space="preserve">REGENTE O SIMILAR</w:t>
            </w:r>
          </w:p>
          <w:p>
            <w:pPr>
              <w:jc w:val="start"/>
              <w:spacing w:before="0" w:after="0"/>
            </w:pPr>
            <w:r>
              <w:rPr/>
              <w:t xml:space="preserve">HACIENDA MONTEVERDE</w:t>
            </w:r>
          </w:p>
          <w:p>
            <w:pPr>
              <w:jc w:val="start"/>
              <w:spacing w:before="0" w:after="0"/>
            </w:pPr>
            <w:r>
              <w:rPr/>
              <w:t xml:space="preserve">GRAN PLAZA</w:t>
            </w:r>
          </w:p>
          <w:p>
            <w:pPr>
              <w:jc w:val="start"/>
              <w:spacing w:before="0" w:after="0"/>
            </w:pPr>
            <w:r>
              <w:rPr/>
              <w:t xml:space="preserve">CITY EXPRESS ZACATECAS</w:t>
            </w:r>
          </w:p>
          <w:p>
            <w:pPr>
              <w:jc w:val="start"/>
              <w:spacing w:before="0" w:after="0"/>
            </w:pPr>
            <w:r>
              <w:rPr/>
              <w:t xml:space="preserve">CASINO PLAZA</w:t>
            </w:r>
          </w:p>
          <w:p>
            <w:pPr>
              <w:jc w:val="start"/>
              <w:spacing w:before="0" w:after="0"/>
            </w:pPr>
            <w:r>
              <w:rPr/>
              <w:t xml:space="preserve">ALAMEDA CENTRO HISTORICO</w:t>
            </w:r>
          </w:p>
          <w:p>
            <w:pPr>
              <w:jc w:val="start"/>
              <w:spacing w:before="0" w:after="0"/>
            </w:pPr>
            <w:r>
              <w:rPr/>
              <w:t xml:space="preserve">AGUA ESCONDIDA</w:t>
            </w:r>
          </w:p>
          <w:p>
            <w:pPr>
              <w:jc w:val="start"/>
              <w:spacing w:before="0" w:after="0"/>
            </w:pPr>
            <w:r>
              <w:rPr/>
              <w:t xml:space="preserve">COPACABANA</w:t>
            </w:r>
          </w:p>
        </w:tc>
      </w:tr>
      <w:tr>
        <w:trPr/>
        <w:tc>
          <w:tcPr>
            <w:tcW w:w="7800" w:type="dxa"/>
            <w:noWrap/>
          </w:tcPr>
          <w:p>
            <w:pPr>
              <w:jc w:val="start"/>
              <w:spacing w:before="0" w:after="0"/>
            </w:pPr>
            <w:r>
              <w:rPr/>
              <w:t xml:space="preserve">MÉXICO</w:t>
            </w:r>
          </w:p>
          <w:p>
            <w:pPr>
              <w:jc w:val="start"/>
              <w:spacing w:before="0" w:after="0"/>
            </w:pPr>
            <w:r>
              <w:rPr/>
              <w:t xml:space="preserve">SAN MIGUEL DE ALLENDE</w:t>
            </w:r>
          </w:p>
          <w:p>
            <w:pPr>
              <w:jc w:val="start"/>
              <w:spacing w:before="0" w:after="0"/>
            </w:pPr>
            <w:r>
              <w:rPr/>
              <w:t xml:space="preserve">GUANAJUATO</w:t>
            </w:r>
          </w:p>
          <w:p>
            <w:pPr>
              <w:jc w:val="start"/>
              <w:spacing w:before="0" w:after="0"/>
            </w:pPr>
            <w:r>
              <w:rPr/>
              <w:t xml:space="preserve">ZACATECAS</w:t>
            </w:r>
          </w:p>
          <w:p>
            <w:pPr>
              <w:jc w:val="start"/>
              <w:spacing w:before="0" w:after="0"/>
            </w:pPr>
            <w:r>
              <w:rPr/>
              <w:t xml:space="preserve">GUADALAJARA</w:t>
            </w:r>
          </w:p>
          <w:p>
            <w:pPr>
              <w:jc w:val="start"/>
              <w:spacing w:before="0" w:after="0"/>
            </w:pPr>
            <w:r>
              <w:rPr/>
              <w:t xml:space="preserve">MORELIA</w:t>
            </w:r>
          </w:p>
          <w:p>
            <w:pPr>
              <w:jc w:val="start"/>
              <w:spacing w:before="0" w:after="0"/>
            </w:pPr>
            <w:r>
              <w:rPr/>
              <w:t xml:space="preserve">TAXCO</w:t>
            </w:r>
          </w:p>
          <w:p>
            <w:pPr>
              <w:jc w:val="start"/>
              <w:spacing w:before="0" w:after="0"/>
            </w:pPr>
            <w:r>
              <w:rPr/>
              <w:t xml:space="preserve">ACAPULCO</w:t>
            </w:r>
          </w:p>
        </w:tc>
        <w:tc>
          <w:tcPr>
            <w:tcW w:w="7800" w:type="dxa"/>
            <w:noWrap/>
          </w:tcPr>
          <w:p>
            <w:pPr>
              <w:jc w:val="start"/>
              <w:spacing w:before="0" w:after="0"/>
            </w:pPr>
            <w:r>
              <w:rPr/>
              <w:t xml:space="preserve">ROYAL REFORMA O SIMILAR</w:t>
            </w:r>
          </w:p>
          <w:p>
            <w:pPr>
              <w:jc w:val="start"/>
              <w:spacing w:before="0" w:after="0"/>
            </w:pPr>
            <w:r>
              <w:rPr/>
              <w:t xml:space="preserve">IMPERIO DE ANGELES</w:t>
            </w:r>
          </w:p>
          <w:p>
            <w:pPr>
              <w:jc w:val="start"/>
              <w:spacing w:before="0" w:after="0"/>
            </w:pPr>
            <w:r>
              <w:rPr/>
              <w:t xml:space="preserve">HOLIDAY INN EXPRESS</w:t>
            </w:r>
          </w:p>
          <w:p>
            <w:pPr>
              <w:jc w:val="start"/>
              <w:spacing w:before="0" w:after="0"/>
            </w:pPr>
            <w:r>
              <w:rPr/>
              <w:t xml:space="preserve">EMPORIO ZACATECAS</w:t>
            </w:r>
          </w:p>
          <w:p>
            <w:pPr>
              <w:jc w:val="start"/>
              <w:spacing w:before="0" w:after="0"/>
            </w:pPr>
            <w:r>
              <w:rPr/>
              <w:t xml:space="preserve">DE MENDOZA</w:t>
            </w:r>
          </w:p>
          <w:p>
            <w:pPr>
              <w:jc w:val="start"/>
              <w:spacing w:before="0" w:after="0"/>
            </w:pPr>
            <w:r>
              <w:rPr/>
              <w:t xml:space="preserve">ALAMEDA CENTRO HISTORICO</w:t>
            </w:r>
          </w:p>
          <w:p>
            <w:pPr>
              <w:jc w:val="start"/>
              <w:spacing w:before="0" w:after="0"/>
            </w:pPr>
            <w:r>
              <w:rPr/>
              <w:t xml:space="preserve">AGUA ESCONDIDA</w:t>
            </w:r>
          </w:p>
          <w:p>
            <w:pPr>
              <w:jc w:val="start"/>
              <w:spacing w:before="0" w:after="0"/>
            </w:pPr>
            <w:r>
              <w:rPr/>
              <w:t xml:space="preserve">COPACABANA</w:t>
            </w:r>
          </w:p>
        </w:tc>
      </w:tr>
      <w:tr>
        <w:trPr/>
        <w:tc>
          <w:tcPr>
            <w:tcW w:w="7800" w:type="dxa"/>
            <w:noWrap/>
          </w:tcPr>
          <w:p>
            <w:pPr>
              <w:jc w:val="start"/>
              <w:spacing w:before="0" w:after="0"/>
            </w:pPr>
            <w:r>
              <w:rPr/>
              <w:t xml:space="preserve">MÉXICO</w:t>
            </w:r>
          </w:p>
          <w:p>
            <w:pPr>
              <w:jc w:val="start"/>
              <w:spacing w:before="0" w:after="0"/>
            </w:pPr>
            <w:r>
              <w:rPr/>
              <w:t xml:space="preserve">SAN MIGUEL DE ALLENDE</w:t>
            </w:r>
          </w:p>
          <w:p>
            <w:pPr>
              <w:jc w:val="start"/>
              <w:spacing w:before="0" w:after="0"/>
            </w:pPr>
            <w:r>
              <w:rPr/>
              <w:t xml:space="preserve">GUANAJUATO</w:t>
            </w:r>
          </w:p>
          <w:p>
            <w:pPr>
              <w:jc w:val="start"/>
              <w:spacing w:before="0" w:after="0"/>
            </w:pPr>
            <w:r>
              <w:rPr/>
              <w:t xml:space="preserve">ZACATECAS</w:t>
            </w:r>
          </w:p>
          <w:p>
            <w:pPr>
              <w:jc w:val="start"/>
              <w:spacing w:before="0" w:after="0"/>
            </w:pPr>
            <w:r>
              <w:rPr/>
              <w:t xml:space="preserve">GUADALAJARA</w:t>
            </w:r>
          </w:p>
          <w:p>
            <w:pPr>
              <w:jc w:val="start"/>
              <w:spacing w:before="0" w:after="0"/>
            </w:pPr>
            <w:r>
              <w:rPr/>
              <w:t xml:space="preserve">MORELIA</w:t>
            </w:r>
          </w:p>
          <w:p>
            <w:pPr>
              <w:jc w:val="start"/>
              <w:spacing w:before="0" w:after="0"/>
            </w:pPr>
            <w:r>
              <w:rPr/>
              <w:t xml:space="preserve">TAXCO</w:t>
            </w:r>
          </w:p>
          <w:p>
            <w:pPr>
              <w:jc w:val="start"/>
              <w:spacing w:before="0" w:after="0"/>
            </w:pPr>
            <w:r>
              <w:rPr/>
              <w:t xml:space="preserve">ACAPULCO</w:t>
            </w:r>
          </w:p>
        </w:tc>
        <w:tc>
          <w:tcPr>
            <w:tcW w:w="7800" w:type="dxa"/>
            <w:noWrap/>
          </w:tcPr>
          <w:p>
            <w:pPr>
              <w:jc w:val="start"/>
              <w:spacing w:before="0" w:after="0"/>
            </w:pPr>
            <w:r>
              <w:rPr/>
              <w:t xml:space="preserve">CASA BLANCA O SIMILAR</w:t>
            </w:r>
          </w:p>
          <w:p>
            <w:pPr>
              <w:jc w:val="start"/>
              <w:spacing w:before="0" w:after="0"/>
            </w:pPr>
            <w:r>
              <w:rPr/>
              <w:t xml:space="preserve">IMPERIO DE ANGELES</w:t>
            </w:r>
          </w:p>
          <w:p>
            <w:pPr>
              <w:jc w:val="start"/>
              <w:spacing w:before="0" w:after="0"/>
            </w:pPr>
            <w:r>
              <w:rPr/>
              <w:t xml:space="preserve">HOLIDAY INN EXPRESS</w:t>
            </w:r>
          </w:p>
          <w:p>
            <w:pPr>
              <w:jc w:val="start"/>
              <w:spacing w:before="0" w:after="0"/>
            </w:pPr>
            <w:r>
              <w:rPr/>
              <w:t xml:space="preserve">EMPORIO ZACATECAS</w:t>
            </w:r>
          </w:p>
          <w:p>
            <w:pPr>
              <w:jc w:val="start"/>
              <w:spacing w:before="0" w:after="0"/>
            </w:pPr>
            <w:r>
              <w:rPr/>
              <w:t xml:space="preserve">DE MENDOZA</w:t>
            </w:r>
          </w:p>
          <w:p>
            <w:pPr>
              <w:jc w:val="start"/>
              <w:spacing w:before="0" w:after="0"/>
            </w:pPr>
            <w:r>
              <w:rPr/>
              <w:t xml:space="preserve">ALAMEDA C.H.</w:t>
            </w:r>
          </w:p>
          <w:p>
            <w:pPr>
              <w:jc w:val="start"/>
              <w:spacing w:before="0" w:after="0"/>
            </w:pPr>
            <w:r>
              <w:rPr/>
              <w:t xml:space="preserve">AGUA ESCONDIDA</w:t>
            </w:r>
          </w:p>
          <w:p>
            <w:pPr>
              <w:jc w:val="start"/>
              <w:spacing w:before="0" w:after="0"/>
            </w:pPr>
            <w:r>
              <w:rPr/>
              <w:t xml:space="preserve">EMPORIO</w:t>
            </w:r>
          </w:p>
        </w:tc>
      </w:tr>
      <w:tr>
        <w:trPr/>
        <w:tc>
          <w:tcPr>
            <w:tcW w:w="7800" w:type="dxa"/>
            <w:noWrap/>
          </w:tcPr>
          <w:p>
            <w:pPr>
              <w:jc w:val="start"/>
              <w:spacing w:before="0" w:after="0"/>
            </w:pPr>
            <w:r>
              <w:rPr/>
              <w:t xml:space="preserve">MÉXICO</w:t>
            </w:r>
          </w:p>
          <w:p>
            <w:pPr>
              <w:jc w:val="start"/>
              <w:spacing w:before="0" w:after="0"/>
            </w:pPr>
            <w:r>
              <w:rPr/>
              <w:t xml:space="preserve">SAN MIGUEL DE ALLENDE</w:t>
            </w:r>
          </w:p>
          <w:p>
            <w:pPr>
              <w:jc w:val="start"/>
              <w:spacing w:before="0" w:after="0"/>
            </w:pPr>
            <w:r>
              <w:rPr/>
              <w:t xml:space="preserve">GUANAJUATO</w:t>
            </w:r>
          </w:p>
          <w:p>
            <w:pPr>
              <w:jc w:val="start"/>
              <w:spacing w:before="0" w:after="0"/>
            </w:pPr>
            <w:r>
              <w:rPr/>
              <w:t xml:space="preserve">ZACATECAS</w:t>
            </w:r>
          </w:p>
          <w:p>
            <w:pPr>
              <w:jc w:val="start"/>
              <w:spacing w:before="0" w:after="0"/>
            </w:pPr>
            <w:r>
              <w:rPr/>
              <w:t xml:space="preserve">GUADALAJARA</w:t>
            </w:r>
          </w:p>
          <w:p>
            <w:pPr>
              <w:jc w:val="start"/>
              <w:spacing w:before="0" w:after="0"/>
            </w:pPr>
            <w:r>
              <w:rPr/>
              <w:t xml:space="preserve">MORELIA</w:t>
            </w:r>
          </w:p>
          <w:p>
            <w:pPr>
              <w:jc w:val="start"/>
              <w:spacing w:before="0" w:after="0"/>
            </w:pPr>
            <w:r>
              <w:rPr/>
              <w:t xml:space="preserve">TAXCO</w:t>
            </w:r>
          </w:p>
          <w:p>
            <w:pPr>
              <w:jc w:val="start"/>
              <w:spacing w:before="0" w:after="0"/>
            </w:pPr>
            <w:r>
              <w:rPr/>
              <w:t xml:space="preserve">ACAPULCO</w:t>
            </w:r>
          </w:p>
        </w:tc>
        <w:tc>
          <w:tcPr>
            <w:tcW w:w="7800" w:type="dxa"/>
            <w:noWrap/>
          </w:tcPr>
          <w:p>
            <w:pPr>
              <w:jc w:val="start"/>
              <w:spacing w:before="0" w:after="0"/>
            </w:pPr>
            <w:r>
              <w:rPr/>
              <w:t xml:space="preserve">EMPORIO RESERVA</w:t>
            </w:r>
          </w:p>
          <w:p>
            <w:pPr>
              <w:jc w:val="start"/>
              <w:spacing w:before="0" w:after="0"/>
            </w:pPr>
            <w:r>
              <w:rPr/>
              <w:t xml:space="preserve">CASA PRIMAVERA</w:t>
            </w:r>
          </w:p>
          <w:p>
            <w:pPr>
              <w:jc w:val="start"/>
              <w:spacing w:before="0" w:after="0"/>
            </w:pPr>
            <w:r>
              <w:rPr/>
              <w:t xml:space="preserve">HOLIDAY INN EXPRESS</w:t>
            </w:r>
          </w:p>
          <w:p>
            <w:pPr>
              <w:jc w:val="start"/>
              <w:spacing w:before="0" w:after="0"/>
            </w:pPr>
            <w:r>
              <w:rPr/>
              <w:t xml:space="preserve">EMPORIO ZACATECAS</w:t>
            </w:r>
          </w:p>
          <w:p>
            <w:pPr>
              <w:jc w:val="start"/>
              <w:spacing w:before="0" w:after="0"/>
            </w:pPr>
            <w:r>
              <w:rPr/>
              <w:t xml:space="preserve">MORALES CENTRO HISTORICO</w:t>
            </w:r>
          </w:p>
          <w:p>
            <w:pPr>
              <w:jc w:val="start"/>
              <w:spacing w:before="0" w:after="0"/>
            </w:pPr>
            <w:r>
              <w:rPr/>
              <w:t xml:space="preserve">ALAMEDA MORELIA</w:t>
            </w:r>
          </w:p>
          <w:p>
            <w:pPr>
              <w:jc w:val="start"/>
              <w:spacing w:before="0" w:after="0"/>
            </w:pPr>
            <w:r>
              <w:rPr/>
              <w:t xml:space="preserve">MONTE TAXCO</w:t>
            </w:r>
          </w:p>
          <w:p>
            <w:pPr>
              <w:jc w:val="start"/>
              <w:spacing w:before="0" w:after="0"/>
            </w:pPr>
            <w:r>
              <w:rPr/>
              <w:t xml:space="preserve">EMPORIO ACAPULCO</w:t>
            </w:r>
          </w:p>
        </w:tc>
      </w:tr>
      <w:tr>
        <w:trPr/>
        <w:tc>
          <w:tcPr>
            <w:tcW w:w="7800" w:type="dxa"/>
            <w:noWrap/>
          </w:tcPr>
          <w:p>
            <w:pPr>
              <w:jc w:val="start"/>
              <w:spacing w:before="0" w:after="0"/>
            </w:pPr>
            <w:r>
              <w:rPr/>
              <w:t xml:space="preserve">MÉXICO</w:t>
            </w:r>
          </w:p>
          <w:p>
            <w:pPr>
              <w:jc w:val="start"/>
              <w:spacing w:before="0" w:after="0"/>
            </w:pPr>
            <w:r>
              <w:rPr/>
              <w:t xml:space="preserve">SAN MIGUEL DE ALLENDE</w:t>
            </w:r>
          </w:p>
          <w:p>
            <w:pPr>
              <w:jc w:val="start"/>
              <w:spacing w:before="0" w:after="0"/>
            </w:pPr>
            <w:r>
              <w:rPr/>
              <w:t xml:space="preserve">GUANAJUATO</w:t>
            </w:r>
          </w:p>
          <w:p>
            <w:pPr>
              <w:jc w:val="start"/>
              <w:spacing w:before="0" w:after="0"/>
            </w:pPr>
            <w:r>
              <w:rPr/>
              <w:t xml:space="preserve">ZACATECAS</w:t>
            </w:r>
          </w:p>
          <w:p>
            <w:pPr>
              <w:jc w:val="start"/>
              <w:spacing w:before="0" w:after="0"/>
            </w:pPr>
            <w:r>
              <w:rPr/>
              <w:t xml:space="preserve">GUADALAJARA</w:t>
            </w:r>
          </w:p>
          <w:p>
            <w:pPr>
              <w:jc w:val="start"/>
              <w:spacing w:before="0" w:after="0"/>
            </w:pPr>
            <w:r>
              <w:rPr/>
              <w:t xml:space="preserve">MORELIA</w:t>
            </w:r>
          </w:p>
          <w:p>
            <w:pPr>
              <w:jc w:val="start"/>
              <w:spacing w:before="0" w:after="0"/>
            </w:pPr>
            <w:r>
              <w:rPr/>
              <w:t xml:space="preserve">TAXCO</w:t>
            </w:r>
          </w:p>
          <w:p>
            <w:pPr>
              <w:jc w:val="start"/>
              <w:spacing w:before="0" w:after="0"/>
            </w:pPr>
            <w:r>
              <w:rPr/>
              <w:t xml:space="preserve">ACAPULCO</w:t>
            </w:r>
          </w:p>
        </w:tc>
        <w:tc>
          <w:tcPr>
            <w:tcW w:w="7800" w:type="dxa"/>
            <w:noWrap/>
          </w:tcPr>
          <w:p>
            <w:pPr>
              <w:jc w:val="start"/>
              <w:spacing w:before="0" w:after="0"/>
            </w:pPr>
            <w:r>
              <w:rPr/>
              <w:t xml:space="preserve">GALERIA PLAZA</w:t>
            </w:r>
          </w:p>
          <w:p>
            <w:pPr>
              <w:jc w:val="start"/>
              <w:spacing w:before="0" w:after="0"/>
            </w:pPr>
            <w:r>
              <w:rPr/>
              <w:t xml:space="preserve">CASA PRIMAVERA</w:t>
            </w:r>
          </w:p>
          <w:p>
            <w:pPr>
              <w:jc w:val="start"/>
              <w:spacing w:before="0" w:after="0"/>
            </w:pPr>
            <w:r>
              <w:rPr/>
              <w:t xml:space="preserve">HOLIDAY INN EXPRESS</w:t>
            </w:r>
          </w:p>
          <w:p>
            <w:pPr>
              <w:jc w:val="start"/>
              <w:spacing w:before="0" w:after="0"/>
            </w:pPr>
            <w:r>
              <w:rPr/>
              <w:t xml:space="preserve">EMPORIO ZACATECAS</w:t>
            </w:r>
          </w:p>
          <w:p>
            <w:pPr>
              <w:jc w:val="start"/>
              <w:spacing w:before="0" w:after="0"/>
            </w:pPr>
            <w:r>
              <w:rPr/>
              <w:t xml:space="preserve">MORALES CENTRO HISTORICO</w:t>
            </w:r>
          </w:p>
          <w:p>
            <w:pPr>
              <w:jc w:val="start"/>
              <w:spacing w:before="0" w:after="0"/>
            </w:pPr>
            <w:r>
              <w:rPr/>
              <w:t xml:space="preserve">ALAMEDA MORELIA</w:t>
            </w:r>
          </w:p>
          <w:p>
            <w:pPr>
              <w:jc w:val="start"/>
              <w:spacing w:before="0" w:after="0"/>
            </w:pPr>
            <w:r>
              <w:rPr/>
              <w:t xml:space="preserve">MONTETAXCO</w:t>
            </w:r>
          </w:p>
          <w:p>
            <w:pPr>
              <w:jc w:val="start"/>
              <w:spacing w:before="0" w:after="0"/>
            </w:pPr>
            <w:r>
              <w:rPr/>
              <w:t xml:space="preserve">PALACIO MUNDO IMPERIAL</w:t>
            </w:r>
          </w:p>
        </w:tc>
      </w:tr>
    </w:tbl>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w:t>
      </w:r>
    </w:p>
    <w:p>
      <w:pPr>
        <w:numPr>
          <w:ilvl w:val="1"/>
          <w:numId w:val="1"/>
        </w:numPr>
      </w:pPr>
      <w:r>
        <w:rPr/>
        <w:t xml:space="preserve">05 noches de alojamiento en la Ciudad de México, en el hotel seleccionado.</w:t>
      </w:r>
    </w:p>
    <w:p>
      <w:pPr>
        <w:numPr>
          <w:ilvl w:val="1"/>
          <w:numId w:val="1"/>
        </w:numPr>
      </w:pPr>
      <w:r>
        <w:rPr/>
        <w:t xml:space="preserve">01 noche de alojamiento en San Miguel de Allende en el hotel seleccionado</w:t>
      </w:r>
    </w:p>
    <w:p>
      <w:pPr>
        <w:numPr>
          <w:ilvl w:val="1"/>
          <w:numId w:val="1"/>
        </w:numPr>
      </w:pPr>
      <w:r>
        <w:rPr/>
        <w:t xml:space="preserve">01 noche de alojamiento en Guanajuato, en el hotel seleccionado</w:t>
      </w:r>
    </w:p>
    <w:p>
      <w:pPr>
        <w:numPr>
          <w:ilvl w:val="1"/>
          <w:numId w:val="1"/>
        </w:numPr>
      </w:pPr>
      <w:r>
        <w:rPr/>
        <w:t xml:space="preserve">01 noche de alojamiento en Zacatecas, en el hotel seleccionado.</w:t>
      </w:r>
    </w:p>
    <w:p>
      <w:pPr>
        <w:numPr>
          <w:ilvl w:val="1"/>
          <w:numId w:val="1"/>
        </w:numPr>
      </w:pPr>
      <w:r>
        <w:rPr/>
        <w:t xml:space="preserve">02 noches de alojamiento en Guadalajara, en el hotel seleccionado.</w:t>
      </w:r>
    </w:p>
    <w:p>
      <w:pPr>
        <w:numPr>
          <w:ilvl w:val="1"/>
          <w:numId w:val="1"/>
        </w:numPr>
      </w:pPr>
      <w:r>
        <w:rPr/>
        <w:t xml:space="preserve">01 noche de alojamiento en Morelia, en el hotel seleccionado.</w:t>
      </w:r>
    </w:p>
    <w:p>
      <w:pPr>
        <w:numPr>
          <w:ilvl w:val="1"/>
          <w:numId w:val="1"/>
        </w:numPr>
      </w:pPr>
      <w:r>
        <w:rPr/>
        <w:t xml:space="preserve">01 noche de alojamiento en Taxco, en el hotel seleccionado</w:t>
      </w:r>
    </w:p>
    <w:p>
      <w:pPr>
        <w:numPr>
          <w:ilvl w:val="1"/>
          <w:numId w:val="1"/>
        </w:numPr>
      </w:pPr>
      <w:r>
        <w:rPr/>
        <w:t xml:space="preserve">02 noches de alojamiento en Acapulco, en el hotel seleccionado.</w:t>
      </w:r>
    </w:p>
    <w:p>
      <w:pPr>
        <w:numPr>
          <w:ilvl w:val="1"/>
          <w:numId w:val="1"/>
        </w:numPr>
      </w:pPr>
      <w:r>
        <w:rPr/>
        <w:t xml:space="preserve">Desayuno diario.</w:t>
      </w:r>
    </w:p>
    <w:p>
      <w:pPr>
        <w:numPr>
          <w:ilvl w:val="1"/>
          <w:numId w:val="1"/>
        </w:numPr>
      </w:pPr>
      <w:r>
        <w:rPr/>
        <w:t xml:space="preserve">Guía acompañante.</w:t>
      </w:r>
    </w:p>
    <w:p>
      <w:pPr>
        <w:numPr>
          <w:ilvl w:val="1"/>
          <w:numId w:val="1"/>
        </w:numPr>
      </w:pPr>
      <w:r>
        <w:rPr/>
        <w:t xml:space="preserve">City tour en ciudad de México.</w:t>
      </w:r>
    </w:p>
    <w:p>
      <w:pPr>
        <w:numPr>
          <w:ilvl w:val="1"/>
          <w:numId w:val="1"/>
        </w:numPr>
      </w:pPr>
      <w:r>
        <w:rPr/>
        <w:t xml:space="preserve">Entrada al museo de las momias.</w:t>
      </w:r>
    </w:p>
    <w:p>
      <w:pPr>
        <w:numPr>
          <w:ilvl w:val="1"/>
          <w:numId w:val="1"/>
        </w:numPr>
      </w:pPr>
      <w:r>
        <w:rPr/>
        <w:t xml:space="preserve">Visita a la destilería en Tequila.</w:t>
      </w:r>
    </w:p>
    <w:p>
      <w:pPr>
        <w:numPr>
          <w:ilvl w:val="1"/>
          <w:numId w:val="1"/>
        </w:numPr>
      </w:pPr>
      <w:r>
        <w:rPr/>
        <w:t xml:space="preserve">Visita a la mina del Edén y teleférico </w:t>
      </w:r>
    </w:p>
    <w:p>
      <w:pPr>
        <w:numPr>
          <w:ilvl w:val="1"/>
          <w:numId w:val="1"/>
        </w:numPr>
      </w:pPr>
      <w:r>
        <w:rPr/>
        <w:t xml:space="preserve">Paseo en Yate con barra libre de bebidas en Acapulco.</w:t>
      </w:r>
    </w:p>
    <w:p>
      <w:pPr>
        <w:numPr>
          <w:ilvl w:val="1"/>
          <w:numId w:val="1"/>
        </w:numPr>
      </w:pPr>
      <w:r>
        <w:rPr/>
        <w:t xml:space="preserve">Visita Querétaro.</w:t>
      </w:r>
    </w:p>
    <w:p>
      <w:pPr>
        <w:numPr>
          <w:ilvl w:val="1"/>
          <w:numId w:val="1"/>
        </w:numPr>
      </w:pPr>
      <w:r>
        <w:rPr/>
        <w:t xml:space="preserve">Visita San Miguel de Allende.</w:t>
      </w:r>
    </w:p>
    <w:p>
      <w:pPr>
        <w:numPr>
          <w:ilvl w:val="1"/>
          <w:numId w:val="1"/>
        </w:numPr>
      </w:pPr>
      <w:r>
        <w:rPr/>
        <w:t xml:space="preserve">Visita Guanajuato.</w:t>
      </w:r>
    </w:p>
    <w:p>
      <w:pPr>
        <w:numPr>
          <w:ilvl w:val="1"/>
          <w:numId w:val="1"/>
        </w:numPr>
      </w:pPr>
      <w:r>
        <w:rPr/>
        <w:t xml:space="preserve">Visita Zacatecas.</w:t>
      </w:r>
    </w:p>
    <w:p>
      <w:pPr>
        <w:numPr>
          <w:ilvl w:val="1"/>
          <w:numId w:val="1"/>
        </w:numPr>
      </w:pPr>
      <w:r>
        <w:rPr/>
        <w:t xml:space="preserve">Visita Tequila</w:t>
      </w:r>
    </w:p>
    <w:p>
      <w:pPr>
        <w:numPr>
          <w:ilvl w:val="1"/>
          <w:numId w:val="1"/>
        </w:numPr>
      </w:pPr>
      <w:r>
        <w:rPr/>
        <w:t xml:space="preserve">Visita Guadalajara.</w:t>
      </w:r>
    </w:p>
    <w:p>
      <w:pPr>
        <w:numPr>
          <w:ilvl w:val="1"/>
          <w:numId w:val="1"/>
        </w:numPr>
      </w:pPr>
      <w:r>
        <w:rPr/>
        <w:t xml:space="preserve">Visita Pátzcuaro.</w:t>
      </w:r>
    </w:p>
    <w:p>
      <w:pPr>
        <w:numPr>
          <w:ilvl w:val="1"/>
          <w:numId w:val="1"/>
        </w:numPr>
      </w:pPr>
      <w:r>
        <w:rPr/>
        <w:t xml:space="preserve">Visita Morelia.</w:t>
      </w:r>
    </w:p>
    <w:p>
      <w:pPr>
        <w:numPr>
          <w:ilvl w:val="1"/>
          <w:numId w:val="1"/>
        </w:numPr>
      </w:pPr>
      <w:r>
        <w:rPr/>
        <w:t xml:space="preserve">Visita Taxco.</w:t>
      </w:r>
    </w:p>
    <w:p>
      <w:pPr>
        <w:numPr>
          <w:ilvl w:val="1"/>
          <w:numId w:val="1"/>
        </w:numPr>
      </w:pPr>
      <w:r>
        <w:rPr/>
        <w:t xml:space="preserve">Impuestos de alojamiento.</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Traslado de salida en Acapulco USD 35, aprox. Por persona</w:t>
      </w:r>
    </w:p>
    <w:p>
      <w:pPr>
        <w:numPr>
          <w:ilvl w:val="1"/>
          <w:numId w:val="1"/>
        </w:numPr>
      </w:pPr>
      <w:r>
        <w:rPr/>
        <w:t xml:space="preserve">Traslados hotel – muelle hotel en Acapulco USD 40, aprox. Por persona.</w:t>
      </w:r>
    </w:p>
    <w:p>
      <w:pPr>
        <w:numPr>
          <w:ilvl w:val="1"/>
          <w:numId w:val="1"/>
        </w:numPr>
      </w:pPr>
      <w:r>
        <w:rPr/>
        <w:t xml:space="preserve">Boleto de bus Acapulco – México, USD 80, aprox. Por persona.</w:t>
      </w:r>
    </w:p>
    <w:p>
      <w:pPr>
        <w:numPr>
          <w:ilvl w:val="1"/>
          <w:numId w:val="1"/>
        </w:numPr>
      </w:pPr>
      <w:r>
        <w:rPr/>
        <w:t xml:space="preserve">Tasas de Servicio para para guías, conductores, maleteros meseros entre otros. </w:t>
      </w:r>
    </w:p>
    <w:p>
      <w:pPr>
        <w:numPr>
          <w:ilvl w:val="1"/>
          <w:numId w:val="1"/>
        </w:numPr>
      </w:pPr>
      <w:r>
        <w:rPr/>
        <w:t xml:space="preserve">Suplementos de fechas especiales como Semana Santa, Fiestas Patrias, Navidad y Año Nuevo obligatorios.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 </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 médica.</w:t>
      </w:r>
    </w:p>
    <w:p>
      <w:pPr>
        <w:numPr>
          <w:ilvl w:val="1"/>
          <w:numId w:val="1"/>
        </w:numPr>
      </w:pPr>
      <w:r>
        <w:rPr/>
        <w:t xml:space="preserve">2% del fee bancario.</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1E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2025-12-23T13:39:16+00:00</dcterms:created>
  <dcterms:modified xsi:type="dcterms:W3CDTF">2025-12-23T13:39:16+00:00</dcterms:modified>
</cp:coreProperties>
</file>

<file path=docProps/custom.xml><?xml version="1.0" encoding="utf-8"?>
<Properties xmlns="http://schemas.openxmlformats.org/officeDocument/2006/custom-properties" xmlns:vt="http://schemas.openxmlformats.org/officeDocument/2006/docPropsVTypes"/>
</file>